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8C" w:rsidRPr="006D7252" w:rsidRDefault="00ED1A8C" w:rsidP="00ED1A8C">
      <w:pPr>
        <w:rPr>
          <w:rFonts w:ascii="Times New Roman" w:hAnsi="Times New Roman" w:cs="Times New Roman"/>
          <w:b/>
        </w:rPr>
      </w:pPr>
      <w:r w:rsidRPr="006D7252">
        <w:rPr>
          <w:rFonts w:ascii="Times New Roman" w:eastAsia="Times New Roman" w:hAnsi="Times New Roman" w:cs="Times New Roman"/>
          <w:b/>
          <w:noProof/>
          <w:color w:val="auto"/>
        </w:rPr>
        <mc:AlternateContent>
          <mc:Choice Requires="wps">
            <w:drawing>
              <wp:anchor distT="0" distB="0" distL="114300" distR="114300" simplePos="0" relativeHeight="251659264" behindDoc="1" locked="0" layoutInCell="1" allowOverlap="1" wp14:anchorId="0B439E08" wp14:editId="3C124A36">
                <wp:simplePos x="0" y="0"/>
                <wp:positionH relativeFrom="column">
                  <wp:posOffset>-88710</wp:posOffset>
                </wp:positionH>
                <wp:positionV relativeFrom="paragraph">
                  <wp:posOffset>-47768</wp:posOffset>
                </wp:positionV>
                <wp:extent cx="6972300" cy="1405719"/>
                <wp:effectExtent l="0" t="0" r="19050" b="23495"/>
                <wp:wrapNone/>
                <wp:docPr id="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05719"/>
                        </a:xfrm>
                        <a:prstGeom prst="rect">
                          <a:avLst/>
                        </a:prstGeom>
                        <a:solidFill>
                          <a:srgbClr val="FFFFFF"/>
                        </a:solidFill>
                        <a:ln w="9525">
                          <a:solidFill>
                            <a:srgbClr val="000000"/>
                          </a:solidFill>
                          <a:miter lim="800000"/>
                          <a:headEnd/>
                          <a:tailEnd/>
                        </a:ln>
                      </wps:spPr>
                      <wps:txbx>
                        <w:txbxContent>
                          <w:p w:rsidR="00ED1A8C" w:rsidRDefault="00ED1A8C" w:rsidP="00ED1A8C">
                            <w:pPr>
                              <w:jc w:val="right"/>
                              <w:rPr>
                                <w:rFonts w:ascii="Lynda" w:hAnsi="Lynda"/>
                                <w:b/>
                                <w:sz w:val="36"/>
                                <w:szCs w:val="36"/>
                              </w:rPr>
                            </w:pPr>
                            <w:r>
                              <w:rPr>
                                <w:rFonts w:ascii="Lynda" w:hAnsi="Lynda"/>
                                <w:b/>
                                <w:sz w:val="36"/>
                                <w:szCs w:val="36"/>
                              </w:rPr>
                              <w:t>The Apostles Post</w:t>
                            </w:r>
                          </w:p>
                          <w:p w:rsidR="00ED1A8C" w:rsidRPr="00A62D64" w:rsidRDefault="00ED1A8C" w:rsidP="00ED1A8C">
                            <w:pPr>
                              <w:jc w:val="right"/>
                              <w:rPr>
                                <w:rFonts w:ascii="Lynda" w:hAnsi="Lynda"/>
                              </w:rPr>
                            </w:pPr>
                            <w:r>
                              <w:rPr>
                                <w:rFonts w:ascii="Lynda" w:hAnsi="Lynda"/>
                              </w:rPr>
                              <w:t>2</w:t>
                            </w:r>
                            <w:r w:rsidRPr="00A62D64">
                              <w:rPr>
                                <w:rFonts w:ascii="Lynda" w:hAnsi="Lynda"/>
                              </w:rPr>
                              <w:t>6238 North Highway 59</w:t>
                            </w:r>
                          </w:p>
                          <w:p w:rsidR="00ED1A8C" w:rsidRPr="00A62D64" w:rsidRDefault="00ED1A8C" w:rsidP="00ED1A8C">
                            <w:pPr>
                              <w:jc w:val="right"/>
                              <w:rPr>
                                <w:rFonts w:ascii="Lynda" w:hAnsi="Lynda"/>
                              </w:rPr>
                            </w:pPr>
                            <w:smartTag w:uri="urn:schemas-microsoft-com:office:smarttags" w:element="place">
                              <w:smartTag w:uri="urn:schemas-microsoft-com:office:smarttags" w:element="City">
                                <w:r w:rsidRPr="00A62D64">
                                  <w:rPr>
                                    <w:rFonts w:ascii="Lynda" w:hAnsi="Lynda"/>
                                  </w:rPr>
                                  <w:t>Wauconda</w:t>
                                </w:r>
                              </w:smartTag>
                              <w:r w:rsidRPr="00A62D64">
                                <w:rPr>
                                  <w:rFonts w:ascii="Lynda" w:hAnsi="Lynda"/>
                                </w:rPr>
                                <w:t xml:space="preserve">, </w:t>
                              </w:r>
                              <w:smartTag w:uri="urn:schemas-microsoft-com:office:smarttags" w:element="State">
                                <w:r w:rsidRPr="00A62D64">
                                  <w:rPr>
                                    <w:rFonts w:ascii="Lynda" w:hAnsi="Lynda"/>
                                  </w:rPr>
                                  <w:t>Illinois</w:t>
                                </w:r>
                              </w:smartTag>
                            </w:smartTag>
                          </w:p>
                          <w:p w:rsidR="00ED1A8C" w:rsidRDefault="00ED1A8C" w:rsidP="00ED1A8C">
                            <w:pPr>
                              <w:ind w:left="72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39E08" id="_x0000_t202" coordsize="21600,21600" o:spt="202" path="m,l,21600r21600,l21600,xe">
                <v:stroke joinstyle="miter"/>
                <v:path gradientshapeok="t" o:connecttype="rect"/>
              </v:shapetype>
              <v:shape id="Text Box 179" o:spid="_x0000_s1026" type="#_x0000_t202" style="position:absolute;left:0;text-align:left;margin-left:-7pt;margin-top:-3.75pt;width:549pt;height:1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">
                <v:textbox>
                  <w:txbxContent>
                    <w:p w:rsidR="00ED1A8C" w:rsidRDefault="00ED1A8C" w:rsidP="00ED1A8C">
                      <w:pPr>
                        <w:jc w:val="right"/>
                        <w:rPr>
                          <w:rFonts w:ascii="Lynda" w:hAnsi="Lynda"/>
                          <w:b/>
                          <w:sz w:val="36"/>
                          <w:szCs w:val="36"/>
                        </w:rPr>
                      </w:pPr>
                      <w:r>
                        <w:rPr>
                          <w:rFonts w:ascii="Lynda" w:hAnsi="Lynda"/>
                          <w:b/>
                          <w:sz w:val="36"/>
                          <w:szCs w:val="36"/>
                        </w:rPr>
                        <w:t>The Apostles Post</w:t>
                      </w:r>
                    </w:p>
                    <w:p w:rsidR="00ED1A8C" w:rsidRPr="00A62D64" w:rsidRDefault="00ED1A8C" w:rsidP="00ED1A8C">
                      <w:pPr>
                        <w:jc w:val="right"/>
                        <w:rPr>
                          <w:rFonts w:ascii="Lynda" w:hAnsi="Lynda"/>
                        </w:rPr>
                      </w:pPr>
                      <w:r>
                        <w:rPr>
                          <w:rFonts w:ascii="Lynda" w:hAnsi="Lynda"/>
                        </w:rPr>
                        <w:t>2</w:t>
                      </w:r>
                      <w:r w:rsidRPr="00A62D64">
                        <w:rPr>
                          <w:rFonts w:ascii="Lynda" w:hAnsi="Lynda"/>
                        </w:rPr>
                        <w:t>6238 North Highway 59</w:t>
                      </w:r>
                    </w:p>
                    <w:p w:rsidR="00ED1A8C" w:rsidRPr="00A62D64" w:rsidRDefault="00ED1A8C" w:rsidP="00ED1A8C">
                      <w:pPr>
                        <w:jc w:val="right"/>
                        <w:rPr>
                          <w:rFonts w:ascii="Lynda" w:hAnsi="Lynda"/>
                        </w:rPr>
                      </w:pPr>
                      <w:smartTag w:uri="urn:schemas-microsoft-com:office:smarttags" w:element="place">
                        <w:smartTag w:uri="urn:schemas-microsoft-com:office:smarttags" w:element="City">
                          <w:r w:rsidRPr="00A62D64">
                            <w:rPr>
                              <w:rFonts w:ascii="Lynda" w:hAnsi="Lynda"/>
                            </w:rPr>
                            <w:t>Wauconda</w:t>
                          </w:r>
                        </w:smartTag>
                        <w:r w:rsidRPr="00A62D64">
                          <w:rPr>
                            <w:rFonts w:ascii="Lynda" w:hAnsi="Lynda"/>
                          </w:rPr>
                          <w:t xml:space="preserve">, </w:t>
                        </w:r>
                        <w:smartTag w:uri="urn:schemas-microsoft-com:office:smarttags" w:element="State">
                          <w:r w:rsidRPr="00A62D64">
                            <w:rPr>
                              <w:rFonts w:ascii="Lynda" w:hAnsi="Lynda"/>
                            </w:rPr>
                            <w:t>Illinois</w:t>
                          </w:r>
                        </w:smartTag>
                      </w:smartTag>
                    </w:p>
                    <w:p w:rsidR="00ED1A8C" w:rsidRDefault="00ED1A8C" w:rsidP="00ED1A8C">
                      <w:pPr>
                        <w:ind w:left="7200"/>
                      </w:pPr>
                    </w:p>
                  </w:txbxContent>
                </v:textbox>
              </v:shape>
            </w:pict>
          </mc:Fallback>
        </mc:AlternateContent>
      </w:r>
      <w:r w:rsidRPr="006D7252">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24B5C107" wp14:editId="6BBAE0FD">
                <wp:simplePos x="0" y="0"/>
                <wp:positionH relativeFrom="column">
                  <wp:posOffset>19998</wp:posOffset>
                </wp:positionH>
                <wp:positionV relativeFrom="paragraph">
                  <wp:posOffset>33977</wp:posOffset>
                </wp:positionV>
                <wp:extent cx="3638550" cy="655093"/>
                <wp:effectExtent l="0" t="0" r="19050" b="12065"/>
                <wp:wrapNone/>
                <wp:docPr id="3" name="Text Box 3"/>
                <wp:cNvGraphicFramePr/>
                <a:graphic xmlns:a="http://schemas.openxmlformats.org/drawingml/2006/main">
                  <a:graphicData uri="http://schemas.microsoft.com/office/word/2010/wordprocessingShape">
                    <wps:wsp>
                      <wps:cNvSpPr txBox="1"/>
                      <wps:spPr>
                        <a:xfrm>
                          <a:off x="0" y="0"/>
                          <a:ext cx="3638550" cy="655093"/>
                        </a:xfrm>
                        <a:prstGeom prst="rect">
                          <a:avLst/>
                        </a:prstGeom>
                        <a:solidFill>
                          <a:sysClr val="window" lastClr="FFFFFF"/>
                        </a:solidFill>
                        <a:ln w="6350">
                          <a:solidFill>
                            <a:prstClr val="black"/>
                          </a:solidFill>
                        </a:ln>
                        <a:effectLst/>
                      </wps:spPr>
                      <wps:txbx>
                        <w:txbxContent>
                          <w:p w:rsidR="00ED1A8C" w:rsidRDefault="007525DE" w:rsidP="00ED1A8C">
                            <w:pPr>
                              <w:jc w:val="center"/>
                              <w:rPr>
                                <w:sz w:val="64"/>
                                <w:szCs w:val="56"/>
                              </w:rPr>
                            </w:pPr>
                            <w:r>
                              <w:rPr>
                                <w:sz w:val="64"/>
                                <w:szCs w:val="56"/>
                              </w:rPr>
                              <w:t>JANUARY 2016</w:t>
                            </w:r>
                          </w:p>
                          <w:p w:rsidR="00ED1A8C" w:rsidRPr="00710065" w:rsidRDefault="00ED1A8C" w:rsidP="00ED1A8C">
                            <w:pPr>
                              <w:jc w:val="center"/>
                              <w:rPr>
                                <w:sz w:val="64"/>
                                <w:szCs w:val="56"/>
                              </w:rPr>
                            </w:pPr>
                            <w:r>
                              <w:rPr>
                                <w:sz w:val="64"/>
                                <w:szCs w:val="56"/>
                              </w:rPr>
                              <w:t xml:space="preserve">  </w:t>
                            </w:r>
                            <w:r>
                              <w:rPr>
                                <w:sz w:val="72"/>
                                <w:szCs w:val="72"/>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B5C107" id="Text Box 3" o:spid="_x0000_s1027" type="#_x0000_t202" style="position:absolute;left:0;text-align:left;margin-left:1.55pt;margin-top:2.7pt;width:286.5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" fillcolor="window" strokeweight=".5pt">
                <v:textbox>
                  <w:txbxContent>
                    <w:p w:rsidR="00ED1A8C" w:rsidRDefault="007525DE" w:rsidP="00ED1A8C">
                      <w:pPr>
                        <w:jc w:val="center"/>
                        <w:rPr>
                          <w:sz w:val="64"/>
                          <w:szCs w:val="56"/>
                        </w:rPr>
                      </w:pPr>
                      <w:r>
                        <w:rPr>
                          <w:sz w:val="64"/>
                          <w:szCs w:val="56"/>
                        </w:rPr>
                        <w:t>JANUARY 2016</w:t>
                      </w:r>
                    </w:p>
                    <w:p w:rsidR="00ED1A8C" w:rsidRPr="00710065" w:rsidRDefault="00ED1A8C" w:rsidP="00ED1A8C">
                      <w:pPr>
                        <w:jc w:val="center"/>
                        <w:rPr>
                          <w:sz w:val="64"/>
                          <w:szCs w:val="56"/>
                        </w:rPr>
                      </w:pPr>
                      <w:r>
                        <w:rPr>
                          <w:sz w:val="64"/>
                          <w:szCs w:val="56"/>
                        </w:rPr>
                        <w:t xml:space="preserve">  </w:t>
                      </w:r>
                      <w:r>
                        <w:rPr>
                          <w:sz w:val="72"/>
                          <w:szCs w:val="72"/>
                        </w:rPr>
                        <w:t>2015</w:t>
                      </w:r>
                    </w:p>
                  </w:txbxContent>
                </v:textbox>
              </v:shape>
            </w:pict>
          </mc:Fallback>
        </mc:AlternateContent>
      </w:r>
    </w:p>
    <w:p w:rsidR="00ED1A8C" w:rsidRPr="006D7252" w:rsidRDefault="00ED1A8C" w:rsidP="00ED1A8C">
      <w:pPr>
        <w:rPr>
          <w:rFonts w:ascii="Times New Roman" w:hAnsi="Times New Roman" w:cs="Times New Roman"/>
          <w:b/>
        </w:rPr>
      </w:pPr>
    </w:p>
    <w:p w:rsidR="00ED1A8C" w:rsidRPr="006D7252" w:rsidRDefault="00ED1A8C" w:rsidP="00ED1A8C">
      <w:pPr>
        <w:ind w:right="576"/>
        <w:rPr>
          <w:rFonts w:ascii="Times New Roman" w:hAnsi="Times New Roman" w:cs="Times New Roman"/>
          <w:b/>
        </w:rPr>
      </w:pPr>
    </w:p>
    <w:p w:rsidR="00ED1A8C" w:rsidRPr="006D7252" w:rsidRDefault="00ED1A8C" w:rsidP="00ED1A8C">
      <w:pPr>
        <w:rPr>
          <w:rFonts w:ascii="Times New Roman" w:hAnsi="Times New Roman" w:cs="Times New Roman"/>
          <w:b/>
        </w:rPr>
      </w:pPr>
    </w:p>
    <w:p w:rsidR="00ED1A8C" w:rsidRPr="006D7252" w:rsidRDefault="00ED1A8C" w:rsidP="00ED1A8C">
      <w:pPr>
        <w:rPr>
          <w:rFonts w:ascii="Times New Roman" w:hAnsi="Times New Roman" w:cs="Times New Roman"/>
          <w:b/>
        </w:rPr>
      </w:pPr>
      <w:r w:rsidRPr="006D7252">
        <w:rPr>
          <w:rFonts w:ascii="Times New Roman" w:hAnsi="Times New Roman" w:cs="Times New Roman"/>
          <w:noProof/>
        </w:rPr>
        <w:drawing>
          <wp:anchor distT="0" distB="0" distL="114300" distR="114300" simplePos="0" relativeHeight="251661312" behindDoc="0" locked="0" layoutInCell="1" allowOverlap="1" wp14:anchorId="7B5633A1" wp14:editId="3507B315">
            <wp:simplePos x="0" y="0"/>
            <wp:positionH relativeFrom="column">
              <wp:posOffset>19685</wp:posOffset>
            </wp:positionH>
            <wp:positionV relativeFrom="paragraph">
              <wp:posOffset>65065</wp:posOffset>
            </wp:positionV>
            <wp:extent cx="5038725" cy="533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533400"/>
                    </a:xfrm>
                    <a:prstGeom prst="rect">
                      <a:avLst/>
                    </a:prstGeom>
                    <a:noFill/>
                    <a:ln>
                      <a:noFill/>
                    </a:ln>
                  </pic:spPr>
                </pic:pic>
              </a:graphicData>
            </a:graphic>
          </wp:anchor>
        </w:drawing>
      </w:r>
    </w:p>
    <w:p w:rsidR="00ED1A8C" w:rsidRPr="00A11888" w:rsidRDefault="00ED1A8C" w:rsidP="00ED1A8C">
      <w:pPr>
        <w:rPr>
          <w:rFonts w:ascii="Times New Roman" w:hAnsi="Times New Roman" w:cs="Times New Roman"/>
          <w:b/>
        </w:rPr>
      </w:pPr>
    </w:p>
    <w:p w:rsidR="00ED1A8C" w:rsidRDefault="00ED1A8C" w:rsidP="00ED1A8C">
      <w:pPr>
        <w:rPr>
          <w:rFonts w:ascii="Century" w:hAnsi="Century"/>
          <w:b/>
          <w:sz w:val="28"/>
          <w:szCs w:val="28"/>
        </w:rPr>
      </w:pPr>
    </w:p>
    <w:p w:rsidR="007525DE" w:rsidRDefault="007525DE" w:rsidP="00ED1A8C">
      <w:pPr>
        <w:rPr>
          <w:rFonts w:ascii="Century" w:hAnsi="Century"/>
          <w:b/>
          <w:sz w:val="28"/>
          <w:szCs w:val="28"/>
        </w:rPr>
      </w:pPr>
    </w:p>
    <w:p w:rsidR="00ED1A8C" w:rsidRDefault="00ED1A8C" w:rsidP="00ED1A8C">
      <w:pPr>
        <w:rPr>
          <w:rFonts w:ascii="Century" w:hAnsi="Century"/>
          <w:i/>
          <w:sz w:val="22"/>
          <w:szCs w:val="22"/>
        </w:rPr>
      </w:pPr>
      <w:r w:rsidRPr="00C10A6F">
        <w:rPr>
          <w:rFonts w:ascii="Century" w:hAnsi="Century"/>
          <w:b/>
          <w:sz w:val="22"/>
          <w:szCs w:val="22"/>
        </w:rPr>
        <w:t>FROM THE VICAR’S DESK</w:t>
      </w:r>
      <w:r w:rsidRPr="00C10A6F">
        <w:rPr>
          <w:rFonts w:ascii="Century" w:hAnsi="Century"/>
          <w:sz w:val="22"/>
          <w:szCs w:val="22"/>
        </w:rPr>
        <w:t xml:space="preserve"> </w:t>
      </w:r>
      <w:r w:rsidRPr="00C10A6F">
        <w:rPr>
          <w:rFonts w:ascii="Century" w:hAnsi="Century"/>
          <w:i/>
          <w:sz w:val="22"/>
          <w:szCs w:val="22"/>
        </w:rPr>
        <w:t>(M. C. Gillette)</w:t>
      </w:r>
    </w:p>
    <w:p w:rsidR="007525DE" w:rsidRPr="007525DE" w:rsidRDefault="007525DE" w:rsidP="007525DE">
      <w:pPr>
        <w:rPr>
          <w:rFonts w:ascii="Times New Roman" w:hAnsi="Times New Roman"/>
          <w:sz w:val="22"/>
          <w:szCs w:val="22"/>
        </w:rPr>
      </w:pPr>
      <w:r w:rsidRPr="007525DE">
        <w:rPr>
          <w:rFonts w:ascii="Times New Roman" w:hAnsi="Times New Roman"/>
          <w:b/>
          <w:noProof/>
          <w:color w:val="0000FF"/>
          <w:sz w:val="22"/>
          <w:szCs w:val="22"/>
        </w:rPr>
        <w:drawing>
          <wp:anchor distT="0" distB="0" distL="114300" distR="114300" simplePos="0" relativeHeight="251687936" behindDoc="0" locked="0" layoutInCell="1" allowOverlap="1" wp14:anchorId="17F9BF28" wp14:editId="632731B4">
            <wp:simplePos x="0" y="0"/>
            <wp:positionH relativeFrom="column">
              <wp:posOffset>19998</wp:posOffset>
            </wp:positionH>
            <wp:positionV relativeFrom="paragraph">
              <wp:posOffset>92359</wp:posOffset>
            </wp:positionV>
            <wp:extent cx="2592705" cy="1972945"/>
            <wp:effectExtent l="0" t="0" r="0" b="8255"/>
            <wp:wrapSquare wrapText="bothSides"/>
            <wp:docPr id="32" name="irc_mi" descr="http://discovermagazine.com/~/media/Images/Issues/2015/june/clock-spira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iscovermagazine.com/~/media/Images/Issues/2015/june/clock-spiral.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2705" cy="1972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25DE">
        <w:rPr>
          <w:rFonts w:ascii="Times New Roman" w:hAnsi="Times New Roman"/>
          <w:sz w:val="22"/>
          <w:szCs w:val="22"/>
        </w:rPr>
        <w:t xml:space="preserve">Over the course of the next three months, I want to talk a little bit about three aspects of time that we encounter as we interact with scripture and church history (and therefore worship and our lives).  </w:t>
      </w:r>
    </w:p>
    <w:p w:rsidR="007525DE" w:rsidRPr="007525DE" w:rsidRDefault="007525DE" w:rsidP="007525DE">
      <w:pPr>
        <w:rPr>
          <w:rFonts w:ascii="Times New Roman" w:hAnsi="Times New Roman"/>
          <w:sz w:val="22"/>
          <w:szCs w:val="22"/>
        </w:rPr>
      </w:pPr>
    </w:p>
    <w:p w:rsidR="007525DE" w:rsidRPr="007525DE" w:rsidRDefault="007525DE" w:rsidP="007525DE">
      <w:pPr>
        <w:rPr>
          <w:rFonts w:ascii="Times New Roman" w:hAnsi="Times New Roman"/>
          <w:sz w:val="22"/>
          <w:szCs w:val="22"/>
        </w:rPr>
      </w:pPr>
      <w:r w:rsidRPr="007525DE">
        <w:rPr>
          <w:rFonts w:ascii="Times New Roman" w:hAnsi="Times New Roman"/>
          <w:sz w:val="22"/>
          <w:szCs w:val="22"/>
        </w:rPr>
        <w:t>The first, that we’ll look at this month, is the difference between ‘</w:t>
      </w:r>
      <w:proofErr w:type="spellStart"/>
      <w:r w:rsidRPr="007525DE">
        <w:rPr>
          <w:rFonts w:ascii="Times New Roman" w:hAnsi="Times New Roman"/>
          <w:sz w:val="22"/>
          <w:szCs w:val="22"/>
        </w:rPr>
        <w:t>Chronos</w:t>
      </w:r>
      <w:proofErr w:type="spellEnd"/>
      <w:r w:rsidRPr="007525DE">
        <w:rPr>
          <w:rFonts w:ascii="Times New Roman" w:hAnsi="Times New Roman"/>
          <w:sz w:val="22"/>
          <w:szCs w:val="22"/>
        </w:rPr>
        <w:t xml:space="preserve">’ – human time, secular time, the time of the kingdoms of the world – and ‘Kairos,’ God’s time, sacred time, the time of the kingdom of heaven.    Both words come from the Greek.  Basically, </w:t>
      </w:r>
      <w:proofErr w:type="spellStart"/>
      <w:r w:rsidRPr="007525DE">
        <w:rPr>
          <w:rFonts w:ascii="Times New Roman" w:hAnsi="Times New Roman"/>
          <w:sz w:val="22"/>
          <w:szCs w:val="22"/>
        </w:rPr>
        <w:t>Chronos</w:t>
      </w:r>
      <w:proofErr w:type="spellEnd"/>
      <w:r w:rsidRPr="007525DE">
        <w:rPr>
          <w:rFonts w:ascii="Times New Roman" w:hAnsi="Times New Roman"/>
          <w:sz w:val="22"/>
          <w:szCs w:val="22"/>
        </w:rPr>
        <w:t xml:space="preserve"> is the ‘minutes and seconds’ time that constantly challenges us with its relentless progression.  </w:t>
      </w:r>
      <w:r>
        <w:rPr>
          <w:rFonts w:ascii="Times New Roman" w:hAnsi="Times New Roman"/>
          <w:sz w:val="22"/>
          <w:szCs w:val="22"/>
        </w:rPr>
        <w:t>(It’s also quite a</w:t>
      </w:r>
      <w:r w:rsidRPr="007525DE">
        <w:rPr>
          <w:rFonts w:ascii="Times New Roman" w:hAnsi="Times New Roman"/>
          <w:sz w:val="22"/>
          <w:szCs w:val="22"/>
        </w:rPr>
        <w:t xml:space="preserve"> captivating Myth, if you’re into the complexities of the ancient Greek pantheon.)  It is the sequential, chronological time that patterns our weeks and years and ages – a measurable resource.  Although </w:t>
      </w:r>
      <w:proofErr w:type="spellStart"/>
      <w:r w:rsidRPr="007525DE">
        <w:rPr>
          <w:rFonts w:ascii="Times New Roman" w:hAnsi="Times New Roman"/>
          <w:sz w:val="22"/>
          <w:szCs w:val="22"/>
        </w:rPr>
        <w:t>Chronos</w:t>
      </w:r>
      <w:proofErr w:type="spellEnd"/>
      <w:r w:rsidRPr="007525DE">
        <w:rPr>
          <w:rFonts w:ascii="Times New Roman" w:hAnsi="Times New Roman"/>
          <w:sz w:val="22"/>
          <w:szCs w:val="22"/>
        </w:rPr>
        <w:t xml:space="preserve"> time is one of God’s gifts to us, as affirmed in several scriptural passages (the first of which is Genesis 1:14-15), </w:t>
      </w:r>
      <w:proofErr w:type="spellStart"/>
      <w:r w:rsidRPr="007525DE">
        <w:rPr>
          <w:rFonts w:ascii="Times New Roman" w:hAnsi="Times New Roman"/>
          <w:sz w:val="22"/>
          <w:szCs w:val="22"/>
        </w:rPr>
        <w:t>Chronos</w:t>
      </w:r>
      <w:proofErr w:type="spellEnd"/>
      <w:r w:rsidRPr="007525DE">
        <w:rPr>
          <w:rFonts w:ascii="Times New Roman" w:hAnsi="Times New Roman"/>
          <w:sz w:val="22"/>
          <w:szCs w:val="22"/>
        </w:rPr>
        <w:t xml:space="preserve"> is also the stuff that kills you, especially if you allow it to become your master.  In this case, it can take away everything you have and then mow you down too.  If you think of ‘old Father Time’ – a weary, bent-backed old man with a long grey beard, carrying a scythe and an hourglass – you are thinking of </w:t>
      </w:r>
      <w:proofErr w:type="spellStart"/>
      <w:r w:rsidRPr="007525DE">
        <w:rPr>
          <w:rFonts w:ascii="Times New Roman" w:hAnsi="Times New Roman"/>
          <w:sz w:val="22"/>
          <w:szCs w:val="22"/>
        </w:rPr>
        <w:t>Chronos</w:t>
      </w:r>
      <w:proofErr w:type="spellEnd"/>
      <w:r w:rsidRPr="007525DE">
        <w:rPr>
          <w:rFonts w:ascii="Times New Roman" w:hAnsi="Times New Roman"/>
          <w:sz w:val="22"/>
          <w:szCs w:val="22"/>
        </w:rPr>
        <w:t xml:space="preserve">.  And the resemblance of this personification of linear time to the Grim Reaper is purposeful.  Kairos, on the other hand, was represented by the Greeks as a young man, lithe and handsome.  Kairos means the ‘right,’ or ‘opportune,’ or ‘appointed,’ or ‘supreme’ time.  It is a way of perceiving time as a series of important or significant events.  Whereas in </w:t>
      </w:r>
      <w:proofErr w:type="spellStart"/>
      <w:r w:rsidRPr="007525DE">
        <w:rPr>
          <w:rFonts w:ascii="Times New Roman" w:hAnsi="Times New Roman"/>
          <w:sz w:val="22"/>
          <w:szCs w:val="22"/>
        </w:rPr>
        <w:t>Chronos</w:t>
      </w:r>
      <w:proofErr w:type="spellEnd"/>
      <w:r w:rsidRPr="007525DE">
        <w:rPr>
          <w:rFonts w:ascii="Times New Roman" w:hAnsi="Times New Roman"/>
          <w:sz w:val="22"/>
          <w:szCs w:val="22"/>
        </w:rPr>
        <w:t xml:space="preserve">, each moment is equally weighted (60 seconds in every minute, 60 minutes in every hour, 24 hours in every day…), in Kairos some times are longer, or shorter, or more or less important than others.  There are windows of opportunity within Kairos that open and close, providing points of access to ‘something beyond.’ The ‘time’ during which these windows are open is measured in units of presence, experience, situation, and response, rather than in minutes.  Our scripture, our history, our saints and mystics, even our own awareness, remind us that we need to be mindful of Kairos, even in the midst of a world regulated by </w:t>
      </w:r>
      <w:proofErr w:type="spellStart"/>
      <w:r w:rsidRPr="007525DE">
        <w:rPr>
          <w:rFonts w:ascii="Times New Roman" w:hAnsi="Times New Roman"/>
          <w:sz w:val="22"/>
          <w:szCs w:val="22"/>
        </w:rPr>
        <w:t>Chronos</w:t>
      </w:r>
      <w:proofErr w:type="spellEnd"/>
      <w:r w:rsidRPr="007525DE">
        <w:rPr>
          <w:rFonts w:ascii="Times New Roman" w:hAnsi="Times New Roman"/>
          <w:sz w:val="22"/>
          <w:szCs w:val="22"/>
        </w:rPr>
        <w:t>.  Such mindfulness is what keeps us aware of ‘opening windows’ and allows us to avoid missing out on something big God wants to do in our lives.</w:t>
      </w:r>
    </w:p>
    <w:p w:rsidR="007525DE" w:rsidRPr="007525DE" w:rsidRDefault="007525DE" w:rsidP="007525DE">
      <w:pPr>
        <w:rPr>
          <w:rFonts w:ascii="Times New Roman" w:hAnsi="Times New Roman"/>
          <w:sz w:val="22"/>
          <w:szCs w:val="22"/>
        </w:rPr>
      </w:pPr>
    </w:p>
    <w:p w:rsidR="007525DE" w:rsidRPr="007525DE" w:rsidRDefault="007525DE" w:rsidP="007525DE">
      <w:pPr>
        <w:rPr>
          <w:rFonts w:ascii="Times New Roman" w:hAnsi="Times New Roman"/>
          <w:sz w:val="22"/>
          <w:szCs w:val="22"/>
        </w:rPr>
      </w:pPr>
      <w:proofErr w:type="spellStart"/>
      <w:r w:rsidRPr="007525DE">
        <w:rPr>
          <w:rFonts w:ascii="Times New Roman" w:hAnsi="Times New Roman"/>
          <w:sz w:val="22"/>
          <w:szCs w:val="22"/>
        </w:rPr>
        <w:t>Chronos</w:t>
      </w:r>
      <w:proofErr w:type="spellEnd"/>
      <w:r w:rsidRPr="007525DE">
        <w:rPr>
          <w:rFonts w:ascii="Times New Roman" w:hAnsi="Times New Roman"/>
          <w:sz w:val="22"/>
          <w:szCs w:val="22"/>
        </w:rPr>
        <w:t xml:space="preserve"> is quantitative.  Kairos is qualitative.  And as complicated or mysterious as this all might sound</w:t>
      </w:r>
      <w:r>
        <w:rPr>
          <w:rFonts w:ascii="Times New Roman" w:hAnsi="Times New Roman"/>
          <w:sz w:val="22"/>
          <w:szCs w:val="22"/>
        </w:rPr>
        <w:t xml:space="preserve">, </w:t>
      </w:r>
      <w:r w:rsidRPr="007525DE">
        <w:rPr>
          <w:rFonts w:ascii="Times New Roman" w:hAnsi="Times New Roman"/>
          <w:sz w:val="22"/>
          <w:szCs w:val="22"/>
        </w:rPr>
        <w:t xml:space="preserve">you </w:t>
      </w:r>
      <w:r w:rsidRPr="007525DE">
        <w:rPr>
          <w:rFonts w:ascii="Times New Roman" w:hAnsi="Times New Roman"/>
          <w:i/>
          <w:sz w:val="22"/>
          <w:szCs w:val="22"/>
        </w:rPr>
        <w:t>have</w:t>
      </w:r>
      <w:r w:rsidRPr="007525DE">
        <w:rPr>
          <w:rFonts w:ascii="Times New Roman" w:hAnsi="Times New Roman"/>
          <w:sz w:val="22"/>
          <w:szCs w:val="22"/>
        </w:rPr>
        <w:t xml:space="preserve"> experienced Kairos.  Just think of when you were last so immersed in something that you ‘lost track of time,’ when you looked up from what you were doing, thinking ‘It must be about time for lunch,’ only to realize it is 4:00 in the afternoon and you need to get started on supper (or whatever you tend to do at 4:00 in the afternoon).  Well, you have not ‘lost track of time’ – rather, you have experienced an incidence of Kairos time.  As people called to be ‘in the world but not of it’ we have to make some concessions to </w:t>
      </w:r>
      <w:proofErr w:type="spellStart"/>
      <w:r w:rsidRPr="007525DE">
        <w:rPr>
          <w:rFonts w:ascii="Times New Roman" w:hAnsi="Times New Roman"/>
          <w:sz w:val="22"/>
          <w:szCs w:val="22"/>
        </w:rPr>
        <w:t>Chronos</w:t>
      </w:r>
      <w:proofErr w:type="spellEnd"/>
      <w:r w:rsidRPr="007525DE">
        <w:rPr>
          <w:rFonts w:ascii="Times New Roman" w:hAnsi="Times New Roman"/>
          <w:sz w:val="22"/>
          <w:szCs w:val="22"/>
        </w:rPr>
        <w:t xml:space="preserve">; but we seek to rely more and more on Kairos in the living of our lives.  We are asked to transcend our constant ‘doing,’ to overcome our subjugation to </w:t>
      </w:r>
      <w:proofErr w:type="spellStart"/>
      <w:r w:rsidRPr="007525DE">
        <w:rPr>
          <w:rFonts w:ascii="Times New Roman" w:hAnsi="Times New Roman"/>
          <w:sz w:val="22"/>
          <w:szCs w:val="22"/>
        </w:rPr>
        <w:t>Chronos</w:t>
      </w:r>
      <w:proofErr w:type="spellEnd"/>
      <w:r w:rsidRPr="007525DE">
        <w:rPr>
          <w:rFonts w:ascii="Times New Roman" w:hAnsi="Times New Roman"/>
          <w:sz w:val="22"/>
          <w:szCs w:val="22"/>
        </w:rPr>
        <w:t xml:space="preserve">, so as to free ourselves to be able to ‘be’ more.  It is wonderful when church operates on Kairos time, helping us transcend our preoccupation with our jam-packed day-planners by lifting us from the ‘time-bound’ busyness of our lives into the ‘timeless’ presence of God.  (Perhaps you might have heard me muttering at some point – usually when someone has pointedly looked at their watch if the service starts a little late, or the sermon runs a little long, or there are too many announcements, or an extra liturgical element adds ten minutes onto the service – ‘We run on Kairos time here, not </w:t>
      </w:r>
      <w:proofErr w:type="spellStart"/>
      <w:r w:rsidRPr="007525DE">
        <w:rPr>
          <w:rFonts w:ascii="Times New Roman" w:hAnsi="Times New Roman"/>
          <w:sz w:val="22"/>
          <w:szCs w:val="22"/>
        </w:rPr>
        <w:t>Chronos</w:t>
      </w:r>
      <w:proofErr w:type="spellEnd"/>
      <w:r w:rsidRPr="007525DE">
        <w:rPr>
          <w:rFonts w:ascii="Times New Roman" w:hAnsi="Times New Roman"/>
          <w:sz w:val="22"/>
          <w:szCs w:val="22"/>
        </w:rPr>
        <w:t xml:space="preserve">.)  But Church is far from the only place we should be looking for Kairos.  We can experience Kairos moments in the presence of our beloved, an absorbing book or craft project, a captivating play or concert, a blissful summer afternoon on the riverbank, or any of a million other places.  We can’t control Kairos time any more than we can control </w:t>
      </w:r>
      <w:proofErr w:type="spellStart"/>
      <w:r w:rsidRPr="007525DE">
        <w:rPr>
          <w:rFonts w:ascii="Times New Roman" w:hAnsi="Times New Roman"/>
          <w:sz w:val="22"/>
          <w:szCs w:val="22"/>
        </w:rPr>
        <w:t>Chronos</w:t>
      </w:r>
      <w:proofErr w:type="spellEnd"/>
      <w:r w:rsidRPr="007525DE">
        <w:rPr>
          <w:rFonts w:ascii="Times New Roman" w:hAnsi="Times New Roman"/>
          <w:sz w:val="22"/>
          <w:szCs w:val="22"/>
        </w:rPr>
        <w:t xml:space="preserve"> time.  But we can be ready for it.  And whether it’s at the communion rail during a service that lasts 72 minutes instead of 60, or pausing to listen to a baby laugh as we’re racing to catch a plane, or forgetting to make an important phone call at the appointed hour because we’re sitting on the dock watching an amazing sunset, Kairos moments allow us to get a glimpse of the ‘other side.’  They can offer us a quick peak around the corner into eternity.  We can actually get a glimpse of how God works.  And ‘time’ might well stand still in the process.</w:t>
      </w:r>
    </w:p>
    <w:p w:rsidR="002B0892" w:rsidRPr="002B0892" w:rsidRDefault="002B0892" w:rsidP="002B0892">
      <w:pPr>
        <w:shd w:val="clear" w:color="auto" w:fill="FEF9F1"/>
        <w:jc w:val="center"/>
        <w:rPr>
          <w:rFonts w:ascii="Verdana" w:eastAsia="Times New Roman" w:hAnsi="Verdana" w:cs="Times New Roman"/>
          <w:color w:val="464646"/>
          <w:sz w:val="18"/>
          <w:szCs w:val="18"/>
        </w:rPr>
      </w:pPr>
      <w:r w:rsidRPr="002B0892">
        <w:rPr>
          <w:rFonts w:ascii="Verdana" w:eastAsia="Times New Roman" w:hAnsi="Verdana" w:cs="Times New Roman"/>
          <w:b/>
          <w:bCs/>
          <w:color w:val="464646"/>
          <w:sz w:val="18"/>
          <w:szCs w:val="18"/>
          <w:bdr w:val="none" w:sz="0" w:space="0" w:color="auto" w:frame="1"/>
        </w:rPr>
        <w:lastRenderedPageBreak/>
        <w:t>Christmas Message 2015</w:t>
      </w:r>
    </w:p>
    <w:p w:rsidR="002B0892" w:rsidRPr="002B0892" w:rsidRDefault="002B0892" w:rsidP="002B0892">
      <w:pPr>
        <w:shd w:val="clear" w:color="auto" w:fill="FEF9F1"/>
        <w:spacing w:after="300"/>
        <w:jc w:val="left"/>
        <w:rPr>
          <w:rFonts w:ascii="Verdana" w:eastAsia="Times New Roman" w:hAnsi="Verdana" w:cs="Times New Roman"/>
          <w:color w:val="464646"/>
          <w:sz w:val="18"/>
          <w:szCs w:val="18"/>
        </w:rPr>
      </w:pPr>
      <w:r w:rsidRPr="002B0892">
        <w:rPr>
          <w:rFonts w:ascii="Verdana" w:eastAsia="Times New Roman" w:hAnsi="Verdana" w:cs="Times New Roman"/>
          <w:color w:val="464646"/>
          <w:sz w:val="18"/>
          <w:szCs w:val="18"/>
        </w:rPr>
        <w:t>Hello. Our original plan was for me to tape a Christmas message in front of the United Nations building in New York as a way of sending a message that this Jesus of Nazareth whom we follow came to show us the way to a different world, a world rounded in God’s peace and God’s justice, God’s love and God’s compassion.</w:t>
      </w:r>
    </w:p>
    <w:p w:rsidR="002B0892" w:rsidRPr="002B0892" w:rsidRDefault="002B0892" w:rsidP="002B0892">
      <w:pPr>
        <w:shd w:val="clear" w:color="auto" w:fill="FEF9F1"/>
        <w:spacing w:after="300"/>
        <w:jc w:val="left"/>
        <w:rPr>
          <w:rFonts w:ascii="Verdana" w:eastAsia="Times New Roman" w:hAnsi="Verdana" w:cs="Times New Roman"/>
          <w:color w:val="464646"/>
          <w:sz w:val="18"/>
          <w:szCs w:val="18"/>
        </w:rPr>
      </w:pPr>
      <w:r w:rsidRPr="002B0892">
        <w:rPr>
          <w:rFonts w:ascii="Verdana" w:eastAsia="Times New Roman" w:hAnsi="Verdana" w:cs="Times New Roman"/>
          <w:color w:val="464646"/>
          <w:sz w:val="18"/>
          <w:szCs w:val="18"/>
        </w:rPr>
        <w:t>I recently had surgery and so we had to change those plans and so I’m here in Raleigh on Capitol Square. Christ Church is here and we’re filming this message here just as a way of giving me a chance to say “Thank you” to all of you who sent cards and prayers in my recent surgery.  I’m doing well and I’m coming back to work. </w:t>
      </w:r>
    </w:p>
    <w:p w:rsidR="002B0892" w:rsidRPr="002B0892" w:rsidRDefault="002B0892" w:rsidP="002B0892">
      <w:pPr>
        <w:shd w:val="clear" w:color="auto" w:fill="FEF9F1"/>
        <w:spacing w:after="300"/>
        <w:jc w:val="left"/>
        <w:rPr>
          <w:rFonts w:ascii="Verdana" w:eastAsia="Times New Roman" w:hAnsi="Verdana" w:cs="Times New Roman"/>
          <w:color w:val="464646"/>
          <w:sz w:val="18"/>
          <w:szCs w:val="18"/>
        </w:rPr>
      </w:pPr>
      <w:r w:rsidRPr="002B0892">
        <w:rPr>
          <w:rFonts w:ascii="Verdana" w:eastAsia="Times New Roman" w:hAnsi="Verdana" w:cs="Times New Roman"/>
          <w:color w:val="464646"/>
          <w:sz w:val="18"/>
          <w:szCs w:val="18"/>
        </w:rPr>
        <w:t>But I did want to say something to you.  It occurs to me that this Jesus of Nazareth really does make a difference.  And God coming into the world in the person of Jesus matters profoundly for all of us regardless of our religious tradition.</w:t>
      </w:r>
    </w:p>
    <w:p w:rsidR="002B0892" w:rsidRPr="002B0892" w:rsidRDefault="002B0892" w:rsidP="002B0892">
      <w:pPr>
        <w:shd w:val="clear" w:color="auto" w:fill="FEF9F1"/>
        <w:spacing w:after="300"/>
        <w:jc w:val="left"/>
        <w:rPr>
          <w:rFonts w:ascii="Verdana" w:eastAsia="Times New Roman" w:hAnsi="Verdana" w:cs="Times New Roman"/>
          <w:color w:val="464646"/>
          <w:sz w:val="18"/>
          <w:szCs w:val="18"/>
        </w:rPr>
      </w:pPr>
      <w:r w:rsidRPr="002B0892">
        <w:rPr>
          <w:rFonts w:ascii="Verdana" w:eastAsia="Times New Roman" w:hAnsi="Verdana" w:cs="Times New Roman"/>
          <w:color w:val="464646"/>
          <w:sz w:val="18"/>
          <w:szCs w:val="18"/>
        </w:rPr>
        <w:t>In the park across from the United Nations, the Ralph Bunche Park, the words of the Prophet Isaiah are quoted,</w:t>
      </w:r>
    </w:p>
    <w:p w:rsidR="002B0892" w:rsidRPr="002B0892" w:rsidRDefault="002B0892" w:rsidP="002B0892">
      <w:pPr>
        <w:shd w:val="clear" w:color="auto" w:fill="FEF9F1"/>
        <w:jc w:val="left"/>
        <w:rPr>
          <w:rFonts w:ascii="Verdana" w:eastAsia="Times New Roman" w:hAnsi="Verdana" w:cs="Times New Roman"/>
          <w:color w:val="464646"/>
          <w:sz w:val="18"/>
          <w:szCs w:val="18"/>
        </w:rPr>
      </w:pPr>
      <w:r w:rsidRPr="002B0892">
        <w:rPr>
          <w:rFonts w:ascii="Verdana" w:eastAsia="Times New Roman" w:hAnsi="Verdana" w:cs="Times New Roman"/>
          <w:i/>
          <w:iCs/>
          <w:color w:val="464646"/>
          <w:sz w:val="18"/>
          <w:szCs w:val="18"/>
          <w:bdr w:val="none" w:sz="0" w:space="0" w:color="auto" w:frame="1"/>
        </w:rPr>
        <w:t>They will beat their swords into plowshares and their spears into pruning hooks</w:t>
      </w:r>
      <w:r w:rsidRPr="002B0892">
        <w:rPr>
          <w:rFonts w:ascii="Verdana" w:eastAsia="Times New Roman" w:hAnsi="Verdana" w:cs="Times New Roman"/>
          <w:i/>
          <w:iCs/>
          <w:color w:val="464646"/>
          <w:sz w:val="18"/>
          <w:szCs w:val="18"/>
          <w:bdr w:val="none" w:sz="0" w:space="0" w:color="auto" w:frame="1"/>
        </w:rPr>
        <w:br/>
        <w:t>Nation will not rise against nation</w:t>
      </w:r>
      <w:r w:rsidRPr="002B0892">
        <w:rPr>
          <w:rFonts w:ascii="Verdana" w:eastAsia="Times New Roman" w:hAnsi="Verdana" w:cs="Times New Roman"/>
          <w:i/>
          <w:iCs/>
          <w:color w:val="464646"/>
          <w:sz w:val="18"/>
          <w:szCs w:val="18"/>
          <w:bdr w:val="none" w:sz="0" w:space="0" w:color="auto" w:frame="1"/>
        </w:rPr>
        <w:br/>
        <w:t>Neither shall they learn war any more</w:t>
      </w:r>
    </w:p>
    <w:p w:rsidR="002B0892" w:rsidRPr="002B0892" w:rsidRDefault="002B0892" w:rsidP="002B0892">
      <w:pPr>
        <w:shd w:val="clear" w:color="auto" w:fill="FEF9F1"/>
        <w:spacing w:after="300"/>
        <w:jc w:val="left"/>
        <w:rPr>
          <w:rFonts w:ascii="Verdana" w:eastAsia="Times New Roman" w:hAnsi="Verdana" w:cs="Times New Roman"/>
          <w:color w:val="464646"/>
          <w:sz w:val="18"/>
          <w:szCs w:val="18"/>
        </w:rPr>
      </w:pPr>
      <w:r w:rsidRPr="002B0892">
        <w:rPr>
          <w:rFonts w:ascii="Verdana" w:eastAsia="Times New Roman" w:hAnsi="Verdana" w:cs="Times New Roman"/>
          <w:color w:val="464646"/>
          <w:sz w:val="18"/>
          <w:szCs w:val="18"/>
        </w:rPr>
        <w:t>What’s not there is another part of that passage that’s in the second chapter of Isaiah, and it says,</w:t>
      </w:r>
    </w:p>
    <w:p w:rsidR="002B0892" w:rsidRPr="002B0892" w:rsidRDefault="002B0892" w:rsidP="002B0892">
      <w:pPr>
        <w:shd w:val="clear" w:color="auto" w:fill="FEF9F1"/>
        <w:jc w:val="left"/>
        <w:rPr>
          <w:rFonts w:ascii="Verdana" w:eastAsia="Times New Roman" w:hAnsi="Verdana" w:cs="Times New Roman"/>
          <w:color w:val="464646"/>
          <w:sz w:val="18"/>
          <w:szCs w:val="18"/>
        </w:rPr>
      </w:pPr>
      <w:r w:rsidRPr="002B0892">
        <w:rPr>
          <w:rFonts w:ascii="Verdana" w:eastAsia="Times New Roman" w:hAnsi="Verdana" w:cs="Times New Roman"/>
          <w:i/>
          <w:iCs/>
          <w:color w:val="464646"/>
          <w:sz w:val="18"/>
          <w:szCs w:val="18"/>
          <w:bdr w:val="none" w:sz="0" w:space="0" w:color="auto" w:frame="1"/>
        </w:rPr>
        <w:t>Come, let us go to the mountain of God</w:t>
      </w:r>
      <w:proofErr w:type="gramStart"/>
      <w:r w:rsidRPr="002B0892">
        <w:rPr>
          <w:rFonts w:ascii="Verdana" w:eastAsia="Times New Roman" w:hAnsi="Verdana" w:cs="Times New Roman"/>
          <w:i/>
          <w:iCs/>
          <w:color w:val="464646"/>
          <w:sz w:val="18"/>
          <w:szCs w:val="18"/>
          <w:bdr w:val="none" w:sz="0" w:space="0" w:color="auto" w:frame="1"/>
        </w:rPr>
        <w:t>,</w:t>
      </w:r>
      <w:proofErr w:type="gramEnd"/>
      <w:r w:rsidRPr="002B0892">
        <w:rPr>
          <w:rFonts w:ascii="Verdana" w:eastAsia="Times New Roman" w:hAnsi="Verdana" w:cs="Times New Roman"/>
          <w:i/>
          <w:iCs/>
          <w:color w:val="464646"/>
          <w:sz w:val="18"/>
          <w:szCs w:val="18"/>
          <w:bdr w:val="none" w:sz="0" w:space="0" w:color="auto" w:frame="1"/>
        </w:rPr>
        <w:br/>
        <w:t>That he may show us His ways and teach us His paths</w:t>
      </w:r>
    </w:p>
    <w:p w:rsidR="002B0892" w:rsidRPr="002B0892" w:rsidRDefault="002B0892" w:rsidP="002B0892">
      <w:pPr>
        <w:shd w:val="clear" w:color="auto" w:fill="FEF9F1"/>
        <w:spacing w:after="300"/>
        <w:jc w:val="left"/>
        <w:rPr>
          <w:rFonts w:ascii="Verdana" w:eastAsia="Times New Roman" w:hAnsi="Verdana" w:cs="Times New Roman"/>
          <w:color w:val="464646"/>
          <w:sz w:val="18"/>
          <w:szCs w:val="18"/>
        </w:rPr>
      </w:pPr>
      <w:r w:rsidRPr="002B0892">
        <w:rPr>
          <w:rFonts w:ascii="Verdana" w:eastAsia="Times New Roman" w:hAnsi="Verdana" w:cs="Times New Roman"/>
          <w:color w:val="464646"/>
          <w:sz w:val="18"/>
          <w:szCs w:val="18"/>
        </w:rPr>
        <w:t>We who follow Jesus believe that the mountain came to us when God came among us in the person of Jesus to show us the way to live, to show us the way to love, to show us the way to transform this world from the nightmare it often is into the dream that God intends for us all.</w:t>
      </w:r>
    </w:p>
    <w:p w:rsidR="002B0892" w:rsidRPr="002B0892" w:rsidRDefault="002B0892" w:rsidP="002B0892">
      <w:pPr>
        <w:shd w:val="clear" w:color="auto" w:fill="FEF9F1"/>
        <w:spacing w:after="300"/>
        <w:jc w:val="left"/>
        <w:rPr>
          <w:rFonts w:ascii="Verdana" w:eastAsia="Times New Roman" w:hAnsi="Verdana" w:cs="Times New Roman"/>
          <w:color w:val="464646"/>
          <w:sz w:val="18"/>
          <w:szCs w:val="18"/>
        </w:rPr>
      </w:pPr>
      <w:r w:rsidRPr="002B0892">
        <w:rPr>
          <w:rFonts w:ascii="Verdana" w:eastAsia="Times New Roman" w:hAnsi="Verdana" w:cs="Times New Roman"/>
          <w:color w:val="464646"/>
          <w:sz w:val="18"/>
          <w:szCs w:val="18"/>
        </w:rPr>
        <w:t>So, as the words were spoken on that night when Jesus was born, peace, good will to all people, God bless you, God keep you.  A blessed Advent, a Merry Christmas, and a Happy New Year to all.</w:t>
      </w:r>
    </w:p>
    <w:p w:rsidR="002B0892" w:rsidRPr="002B0892" w:rsidRDefault="002B0892" w:rsidP="002B0892">
      <w:pPr>
        <w:shd w:val="clear" w:color="auto" w:fill="FEF9F1"/>
        <w:jc w:val="left"/>
        <w:rPr>
          <w:rFonts w:ascii="Verdana" w:eastAsia="Times New Roman" w:hAnsi="Verdana" w:cs="Times New Roman"/>
          <w:color w:val="464646"/>
          <w:sz w:val="18"/>
          <w:szCs w:val="18"/>
        </w:rPr>
      </w:pPr>
      <w:r w:rsidRPr="002B0892">
        <w:rPr>
          <w:rFonts w:ascii="Verdana" w:eastAsia="Times New Roman" w:hAnsi="Verdana" w:cs="Times New Roman"/>
          <w:b/>
          <w:bCs/>
          <w:color w:val="464646"/>
          <w:sz w:val="18"/>
          <w:szCs w:val="18"/>
          <w:bdr w:val="none" w:sz="0" w:space="0" w:color="auto" w:frame="1"/>
        </w:rPr>
        <w:t>The Most Rev. Michael Curry</w:t>
      </w:r>
      <w:r w:rsidRPr="002B0892">
        <w:rPr>
          <w:rFonts w:ascii="Verdana" w:eastAsia="Times New Roman" w:hAnsi="Verdana" w:cs="Times New Roman"/>
          <w:b/>
          <w:bCs/>
          <w:color w:val="464646"/>
          <w:sz w:val="18"/>
          <w:szCs w:val="18"/>
          <w:bdr w:val="none" w:sz="0" w:space="0" w:color="auto" w:frame="1"/>
        </w:rPr>
        <w:br/>
        <w:t>Presiding Bishop and Primate</w:t>
      </w:r>
      <w:r w:rsidRPr="002B0892">
        <w:rPr>
          <w:rFonts w:ascii="Verdana" w:eastAsia="Times New Roman" w:hAnsi="Verdana" w:cs="Times New Roman"/>
          <w:b/>
          <w:bCs/>
          <w:color w:val="464646"/>
          <w:sz w:val="18"/>
          <w:szCs w:val="18"/>
          <w:bdr w:val="none" w:sz="0" w:space="0" w:color="auto" w:frame="1"/>
        </w:rPr>
        <w:br/>
      </w:r>
      <w:proofErr w:type="gramStart"/>
      <w:r w:rsidRPr="002B0892">
        <w:rPr>
          <w:rFonts w:ascii="Verdana" w:eastAsia="Times New Roman" w:hAnsi="Verdana" w:cs="Times New Roman"/>
          <w:b/>
          <w:bCs/>
          <w:color w:val="464646"/>
          <w:sz w:val="18"/>
          <w:szCs w:val="18"/>
          <w:bdr w:val="none" w:sz="0" w:space="0" w:color="auto" w:frame="1"/>
        </w:rPr>
        <w:t>The</w:t>
      </w:r>
      <w:proofErr w:type="gramEnd"/>
      <w:r w:rsidRPr="002B0892">
        <w:rPr>
          <w:rFonts w:ascii="Verdana" w:eastAsia="Times New Roman" w:hAnsi="Verdana" w:cs="Times New Roman"/>
          <w:b/>
          <w:bCs/>
          <w:color w:val="464646"/>
          <w:sz w:val="18"/>
          <w:szCs w:val="18"/>
          <w:bdr w:val="none" w:sz="0" w:space="0" w:color="auto" w:frame="1"/>
        </w:rPr>
        <w:t xml:space="preserve"> Episcopal Church</w:t>
      </w:r>
    </w:p>
    <w:p w:rsidR="002B0892" w:rsidRPr="002B0892" w:rsidRDefault="002B0892" w:rsidP="002B0892">
      <w:pPr>
        <w:jc w:val="left"/>
        <w:rPr>
          <w:rFonts w:ascii="Times New Roman" w:hAnsi="Times New Roman"/>
        </w:rPr>
      </w:pPr>
    </w:p>
    <w:p w:rsidR="00871D48" w:rsidRDefault="00871D48" w:rsidP="00871D48">
      <w:pPr>
        <w:jc w:val="center"/>
        <w:rPr>
          <w:rFonts w:ascii="Century" w:hAnsi="Century"/>
          <w:sz w:val="22"/>
          <w:szCs w:val="22"/>
        </w:rPr>
      </w:pPr>
    </w:p>
    <w:p w:rsidR="00871D48" w:rsidRPr="00871D48" w:rsidRDefault="00871D48" w:rsidP="00871D48">
      <w:pPr>
        <w:jc w:val="center"/>
        <w:rPr>
          <w:rFonts w:ascii="Century" w:hAnsi="Century"/>
          <w:sz w:val="22"/>
          <w:szCs w:val="22"/>
        </w:rPr>
      </w:pP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p>
    <w:p w:rsidR="00871D48" w:rsidRPr="00871D48" w:rsidRDefault="00871D48" w:rsidP="00871D48">
      <w:pPr>
        <w:rPr>
          <w:rFonts w:ascii="Century" w:hAnsi="Century"/>
          <w:sz w:val="22"/>
          <w:szCs w:val="22"/>
        </w:rPr>
      </w:pPr>
    </w:p>
    <w:p w:rsidR="00ED1A8C" w:rsidRPr="00F40839" w:rsidRDefault="00ED1A8C" w:rsidP="002B0892">
      <w:pPr>
        <w:rPr>
          <w:rFonts w:ascii="Century" w:hAnsi="Century"/>
          <w:bCs/>
          <w:sz w:val="22"/>
          <w:szCs w:val="22"/>
        </w:rPr>
      </w:pPr>
      <w:r w:rsidRPr="00F40839">
        <w:rPr>
          <w:rFonts w:ascii="Century" w:hAnsi="Century"/>
          <w:b/>
          <w:bCs/>
          <w:sz w:val="22"/>
          <w:szCs w:val="22"/>
        </w:rPr>
        <w:t>HERE AND THERE</w:t>
      </w:r>
      <w:r w:rsidRPr="00F40839">
        <w:rPr>
          <w:rFonts w:ascii="Century" w:hAnsi="Century"/>
          <w:bCs/>
          <w:sz w:val="22"/>
          <w:szCs w:val="22"/>
        </w:rPr>
        <w:t xml:space="preserve"> (M. C. Gillette)</w:t>
      </w:r>
    </w:p>
    <w:p w:rsidR="00ED1A8C" w:rsidRPr="00F40839" w:rsidRDefault="00ED1A8C" w:rsidP="002B0892">
      <w:pPr>
        <w:rPr>
          <w:rFonts w:ascii="Century" w:hAnsi="Century"/>
          <w:bCs/>
          <w:i/>
          <w:sz w:val="18"/>
          <w:szCs w:val="18"/>
        </w:rPr>
      </w:pPr>
      <w:r>
        <w:rPr>
          <w:rFonts w:ascii="Century" w:hAnsi="Century"/>
          <w:bCs/>
          <w:i/>
          <w:sz w:val="18"/>
          <w:szCs w:val="18"/>
        </w:rPr>
        <w:t xml:space="preserve">In </w:t>
      </w:r>
      <w:r w:rsidRPr="00F40839">
        <w:rPr>
          <w:rFonts w:ascii="Century" w:hAnsi="Century"/>
          <w:bCs/>
          <w:i/>
          <w:sz w:val="18"/>
          <w:szCs w:val="18"/>
        </w:rPr>
        <w:t xml:space="preserve">this on-going article, we pull things from our various Diocesan calendars and church websites to see what’s going on around us. For more information about what's happening at the Diocesan Headquarters and the Cathedral of Saint James, you can always visit their websites: </w:t>
      </w:r>
      <w:hyperlink r:id="rId8" w:history="1">
        <w:r w:rsidRPr="00F40839">
          <w:rPr>
            <w:rStyle w:val="Hyperlink"/>
            <w:rFonts w:ascii="Century" w:hAnsi="Century"/>
            <w:bCs/>
            <w:sz w:val="18"/>
            <w:szCs w:val="18"/>
          </w:rPr>
          <w:t>http://www.episcopalchicago.org</w:t>
        </w:r>
      </w:hyperlink>
      <w:r w:rsidRPr="00F40839">
        <w:rPr>
          <w:rFonts w:ascii="Century" w:hAnsi="Century"/>
          <w:bCs/>
          <w:i/>
          <w:sz w:val="18"/>
          <w:szCs w:val="18"/>
        </w:rPr>
        <w:t xml:space="preserve"> or </w:t>
      </w:r>
      <w:hyperlink r:id="rId9" w:history="1">
        <w:r w:rsidRPr="00F40839">
          <w:rPr>
            <w:rStyle w:val="Hyperlink"/>
            <w:rFonts w:ascii="Century" w:hAnsi="Century"/>
            <w:bCs/>
            <w:i/>
            <w:sz w:val="18"/>
            <w:szCs w:val="18"/>
          </w:rPr>
          <w:t>http://www.saintjamescathedral.org/</w:t>
        </w:r>
      </w:hyperlink>
    </w:p>
    <w:p w:rsidR="00ED1A8C" w:rsidRPr="00F40839" w:rsidRDefault="00ED1A8C" w:rsidP="002B0892">
      <w:pPr>
        <w:rPr>
          <w:rStyle w:val="Hyperlink"/>
          <w:rFonts w:ascii="Century" w:hAnsi="Century"/>
          <w:bCs/>
          <w:i/>
          <w:color w:val="000000"/>
          <w:sz w:val="18"/>
          <w:szCs w:val="18"/>
          <w:u w:val="none"/>
        </w:rPr>
      </w:pPr>
      <w:proofErr w:type="gramStart"/>
      <w:r w:rsidRPr="00F40839">
        <w:rPr>
          <w:rFonts w:ascii="Century" w:hAnsi="Century"/>
          <w:i/>
          <w:sz w:val="18"/>
          <w:szCs w:val="18"/>
        </w:rPr>
        <w:t>or</w:t>
      </w:r>
      <w:proofErr w:type="gramEnd"/>
      <w:r w:rsidRPr="00F40839">
        <w:rPr>
          <w:rFonts w:ascii="Century" w:hAnsi="Century"/>
          <w:i/>
          <w:sz w:val="18"/>
          <w:szCs w:val="18"/>
        </w:rPr>
        <w:t xml:space="preserve"> </w:t>
      </w:r>
      <w:r>
        <w:rPr>
          <w:rFonts w:ascii="Century" w:hAnsi="Century"/>
          <w:i/>
          <w:sz w:val="18"/>
          <w:szCs w:val="18"/>
        </w:rPr>
        <w:t xml:space="preserve">for </w:t>
      </w:r>
      <w:r w:rsidRPr="00F40839">
        <w:rPr>
          <w:rFonts w:ascii="Century" w:hAnsi="Century"/>
          <w:i/>
          <w:sz w:val="18"/>
          <w:szCs w:val="18"/>
        </w:rPr>
        <w:t>a direct link to Diocesan and Cathedral events calendars, go to:</w:t>
      </w:r>
      <w:r w:rsidRPr="00F40839">
        <w:rPr>
          <w:rFonts w:ascii="Century" w:hAnsi="Century"/>
          <w:bCs/>
          <w:i/>
          <w:sz w:val="18"/>
          <w:szCs w:val="18"/>
        </w:rPr>
        <w:t xml:space="preserve">   </w:t>
      </w:r>
      <w:hyperlink r:id="rId10" w:history="1">
        <w:r w:rsidRPr="00F40839">
          <w:rPr>
            <w:rStyle w:val="Hyperlink"/>
            <w:rFonts w:ascii="Century" w:hAnsi="Century"/>
            <w:sz w:val="18"/>
            <w:szCs w:val="18"/>
          </w:rPr>
          <w:t>http://www.episcopalchicago.org/our-diocese/calendars/</w:t>
        </w:r>
      </w:hyperlink>
    </w:p>
    <w:p w:rsidR="00ED1A8C" w:rsidRPr="00F40839" w:rsidRDefault="00ED1A8C" w:rsidP="00ED1A8C">
      <w:pPr>
        <w:ind w:left="360"/>
        <w:jc w:val="left"/>
        <w:rPr>
          <w:rFonts w:ascii="Times New Roman" w:hAnsi="Times New Roman" w:cs="Times New Roman"/>
          <w:color w:val="auto"/>
          <w:sz w:val="22"/>
          <w:szCs w:val="22"/>
          <w:u w:val="single"/>
        </w:rPr>
      </w:pPr>
    </w:p>
    <w:p w:rsidR="00871D48" w:rsidRDefault="00871D48" w:rsidP="00180267">
      <w:pPr>
        <w:rPr>
          <w:rFonts w:ascii="Times New Roman" w:hAnsi="Times New Roman" w:cs="Times New Roman"/>
          <w:b/>
          <w:color w:val="385623" w:themeColor="accent6" w:themeShade="80"/>
          <w:sz w:val="32"/>
          <w:szCs w:val="32"/>
        </w:rPr>
      </w:pPr>
    </w:p>
    <w:p w:rsidR="00180267" w:rsidRPr="00180267" w:rsidRDefault="00180267" w:rsidP="00180267">
      <w:pPr>
        <w:rPr>
          <w:rFonts w:ascii="Times New Roman" w:hAnsi="Times New Roman" w:cs="Times New Roman"/>
          <w:b/>
          <w:color w:val="385623" w:themeColor="accent6" w:themeShade="80"/>
          <w:sz w:val="32"/>
          <w:szCs w:val="32"/>
        </w:rPr>
      </w:pPr>
      <w:r w:rsidRPr="00180267">
        <w:rPr>
          <w:rFonts w:ascii="Times New Roman" w:hAnsi="Times New Roman" w:cs="Times New Roman"/>
          <w:b/>
          <w:color w:val="385623" w:themeColor="accent6" w:themeShade="80"/>
          <w:sz w:val="32"/>
          <w:szCs w:val="32"/>
        </w:rPr>
        <w:t>Bishop Lee’s Christmas Message (remember, it’s Christmas until 06 January!)</w:t>
      </w:r>
    </w:p>
    <w:p w:rsidR="00180267" w:rsidRPr="00180267" w:rsidRDefault="00180267" w:rsidP="00180267">
      <w:pPr>
        <w:jc w:val="center"/>
        <w:rPr>
          <w:rFonts w:ascii="Times New Roman" w:hAnsi="Times New Roman" w:cs="Times New Roman"/>
          <w:b/>
          <w:color w:val="385623" w:themeColor="accent6" w:themeShade="80"/>
          <w:sz w:val="22"/>
          <w:szCs w:val="22"/>
        </w:rPr>
      </w:pPr>
      <w:r w:rsidRPr="00180267">
        <w:rPr>
          <w:rFonts w:ascii="Times New Roman" w:hAnsi="Times New Roman" w:cs="Times New Roman"/>
          <w:b/>
          <w:color w:val="385623" w:themeColor="accent6" w:themeShade="80"/>
          <w:sz w:val="22"/>
          <w:szCs w:val="22"/>
        </w:rPr>
        <w:t>But now, as at the ending,</w:t>
      </w:r>
    </w:p>
    <w:p w:rsidR="00180267" w:rsidRPr="00180267" w:rsidRDefault="00180267" w:rsidP="00180267">
      <w:pPr>
        <w:jc w:val="center"/>
        <w:rPr>
          <w:rFonts w:ascii="Times New Roman" w:hAnsi="Times New Roman" w:cs="Times New Roman"/>
          <w:b/>
          <w:color w:val="385623" w:themeColor="accent6" w:themeShade="80"/>
          <w:sz w:val="22"/>
          <w:szCs w:val="22"/>
        </w:rPr>
      </w:pPr>
      <w:r w:rsidRPr="00180267">
        <w:rPr>
          <w:rFonts w:ascii="Times New Roman" w:hAnsi="Times New Roman" w:cs="Times New Roman"/>
          <w:b/>
          <w:color w:val="385623" w:themeColor="accent6" w:themeShade="80"/>
          <w:sz w:val="22"/>
          <w:szCs w:val="22"/>
        </w:rPr>
        <w:t>The low is lifted high;</w:t>
      </w:r>
    </w:p>
    <w:p w:rsidR="00180267" w:rsidRPr="00180267" w:rsidRDefault="00180267" w:rsidP="00180267">
      <w:pPr>
        <w:jc w:val="center"/>
        <w:rPr>
          <w:rFonts w:ascii="Times New Roman" w:hAnsi="Times New Roman" w:cs="Times New Roman"/>
          <w:b/>
          <w:color w:val="385623" w:themeColor="accent6" w:themeShade="80"/>
          <w:sz w:val="22"/>
          <w:szCs w:val="22"/>
        </w:rPr>
      </w:pPr>
      <w:r w:rsidRPr="00180267">
        <w:rPr>
          <w:rFonts w:ascii="Times New Roman" w:hAnsi="Times New Roman" w:cs="Times New Roman"/>
          <w:b/>
          <w:color w:val="385623" w:themeColor="accent6" w:themeShade="80"/>
          <w:sz w:val="22"/>
          <w:szCs w:val="22"/>
        </w:rPr>
        <w:t>The stars shall bend their voices,</w:t>
      </w:r>
    </w:p>
    <w:p w:rsidR="00180267" w:rsidRPr="00180267" w:rsidRDefault="00180267" w:rsidP="00180267">
      <w:pPr>
        <w:jc w:val="center"/>
        <w:rPr>
          <w:rFonts w:ascii="Times New Roman" w:hAnsi="Times New Roman" w:cs="Times New Roman"/>
          <w:b/>
          <w:color w:val="385623" w:themeColor="accent6" w:themeShade="80"/>
          <w:sz w:val="22"/>
          <w:szCs w:val="22"/>
        </w:rPr>
      </w:pPr>
      <w:r w:rsidRPr="00180267">
        <w:rPr>
          <w:rFonts w:ascii="Times New Roman" w:hAnsi="Times New Roman" w:cs="Times New Roman"/>
          <w:b/>
          <w:color w:val="385623" w:themeColor="accent6" w:themeShade="80"/>
          <w:sz w:val="22"/>
          <w:szCs w:val="22"/>
        </w:rPr>
        <w:t>And every stone shall cry</w:t>
      </w:r>
    </w:p>
    <w:p w:rsidR="00180267" w:rsidRPr="00180267" w:rsidRDefault="00180267" w:rsidP="00180267">
      <w:pPr>
        <w:jc w:val="center"/>
        <w:rPr>
          <w:rFonts w:ascii="Times New Roman" w:hAnsi="Times New Roman" w:cs="Times New Roman"/>
          <w:b/>
          <w:color w:val="385623" w:themeColor="accent6" w:themeShade="80"/>
          <w:sz w:val="22"/>
          <w:szCs w:val="22"/>
        </w:rPr>
      </w:pPr>
      <w:r w:rsidRPr="00180267">
        <w:rPr>
          <w:rFonts w:ascii="Times New Roman" w:hAnsi="Times New Roman" w:cs="Times New Roman"/>
          <w:b/>
          <w:color w:val="385623" w:themeColor="accent6" w:themeShade="80"/>
          <w:sz w:val="22"/>
          <w:szCs w:val="22"/>
        </w:rPr>
        <w:t>In praises of the Child</w:t>
      </w:r>
    </w:p>
    <w:p w:rsidR="00180267" w:rsidRPr="00180267" w:rsidRDefault="00180267" w:rsidP="00180267">
      <w:pPr>
        <w:jc w:val="center"/>
        <w:rPr>
          <w:rFonts w:ascii="Times New Roman" w:hAnsi="Times New Roman" w:cs="Times New Roman"/>
          <w:b/>
          <w:color w:val="385623" w:themeColor="accent6" w:themeShade="80"/>
          <w:sz w:val="22"/>
          <w:szCs w:val="22"/>
        </w:rPr>
      </w:pPr>
      <w:r w:rsidRPr="00180267">
        <w:rPr>
          <w:rFonts w:ascii="Times New Roman" w:hAnsi="Times New Roman" w:cs="Times New Roman"/>
          <w:b/>
          <w:color w:val="385623" w:themeColor="accent6" w:themeShade="80"/>
          <w:sz w:val="22"/>
          <w:szCs w:val="22"/>
        </w:rPr>
        <w:t>By whose descent among us</w:t>
      </w:r>
    </w:p>
    <w:p w:rsidR="00180267" w:rsidRPr="00180267" w:rsidRDefault="00180267" w:rsidP="00180267">
      <w:pPr>
        <w:jc w:val="center"/>
        <w:rPr>
          <w:rFonts w:ascii="Times New Roman" w:hAnsi="Times New Roman" w:cs="Times New Roman"/>
          <w:b/>
          <w:color w:val="385623" w:themeColor="accent6" w:themeShade="80"/>
          <w:sz w:val="22"/>
          <w:szCs w:val="22"/>
        </w:rPr>
      </w:pPr>
      <w:r w:rsidRPr="00180267">
        <w:rPr>
          <w:rFonts w:ascii="Times New Roman" w:hAnsi="Times New Roman" w:cs="Times New Roman"/>
          <w:b/>
          <w:color w:val="385623" w:themeColor="accent6" w:themeShade="80"/>
          <w:sz w:val="22"/>
          <w:szCs w:val="22"/>
        </w:rPr>
        <w:t>The worlds are reconciled.</w:t>
      </w:r>
    </w:p>
    <w:p w:rsidR="00180267" w:rsidRPr="00180267" w:rsidRDefault="00180267" w:rsidP="00180267">
      <w:pPr>
        <w:jc w:val="center"/>
        <w:rPr>
          <w:rFonts w:ascii="Times New Roman" w:hAnsi="Times New Roman" w:cs="Times New Roman"/>
          <w:b/>
          <w:i/>
          <w:color w:val="385623" w:themeColor="accent6" w:themeShade="80"/>
          <w:sz w:val="22"/>
          <w:szCs w:val="22"/>
        </w:rPr>
      </w:pPr>
      <w:r w:rsidRPr="00180267">
        <w:rPr>
          <w:rFonts w:ascii="Times New Roman" w:hAnsi="Times New Roman" w:cs="Times New Roman"/>
          <w:b/>
          <w:i/>
          <w:color w:val="385623" w:themeColor="accent6" w:themeShade="80"/>
          <w:sz w:val="22"/>
          <w:szCs w:val="22"/>
        </w:rPr>
        <w:t>Hymn 104, The Hymnal</w:t>
      </w:r>
      <w:proofErr w:type="gramStart"/>
      <w:r w:rsidRPr="00180267">
        <w:rPr>
          <w:rFonts w:ascii="Times New Roman" w:hAnsi="Times New Roman" w:cs="Times New Roman"/>
          <w:b/>
          <w:i/>
          <w:color w:val="385623" w:themeColor="accent6" w:themeShade="80"/>
          <w:sz w:val="22"/>
          <w:szCs w:val="22"/>
        </w:rPr>
        <w:t>,1982</w:t>
      </w:r>
      <w:proofErr w:type="gramEnd"/>
    </w:p>
    <w:p w:rsidR="00180267" w:rsidRPr="00180267" w:rsidRDefault="00180267" w:rsidP="00180267">
      <w:pPr>
        <w:rPr>
          <w:rFonts w:ascii="Times New Roman" w:hAnsi="Times New Roman" w:cs="Times New Roman"/>
          <w:b/>
          <w:color w:val="385623" w:themeColor="accent6" w:themeShade="80"/>
          <w:sz w:val="22"/>
          <w:szCs w:val="22"/>
        </w:rPr>
      </w:pPr>
    </w:p>
    <w:p w:rsidR="00180267" w:rsidRPr="00180267" w:rsidRDefault="00180267" w:rsidP="00180267">
      <w:pPr>
        <w:rPr>
          <w:rFonts w:ascii="Times New Roman" w:hAnsi="Times New Roman" w:cs="Times New Roman"/>
          <w:b/>
          <w:color w:val="385623" w:themeColor="accent6" w:themeShade="80"/>
          <w:sz w:val="22"/>
          <w:szCs w:val="22"/>
        </w:rPr>
      </w:pPr>
      <w:r w:rsidRPr="00180267">
        <w:rPr>
          <w:rFonts w:ascii="Times New Roman" w:hAnsi="Times New Roman" w:cs="Times New Roman"/>
          <w:b/>
          <w:color w:val="385623" w:themeColor="accent6" w:themeShade="80"/>
          <w:sz w:val="22"/>
          <w:szCs w:val="22"/>
        </w:rPr>
        <w:t>Dear Friends,</w:t>
      </w:r>
    </w:p>
    <w:p w:rsidR="00180267" w:rsidRPr="00180267" w:rsidRDefault="00180267" w:rsidP="00180267">
      <w:pPr>
        <w:rPr>
          <w:rFonts w:ascii="Times New Roman" w:hAnsi="Times New Roman" w:cs="Times New Roman"/>
          <w:b/>
          <w:color w:val="385623" w:themeColor="accent6" w:themeShade="80"/>
          <w:sz w:val="22"/>
          <w:szCs w:val="22"/>
        </w:rPr>
      </w:pPr>
      <w:r w:rsidRPr="00180267">
        <w:rPr>
          <w:rFonts w:ascii="Times New Roman" w:hAnsi="Times New Roman" w:cs="Times New Roman"/>
          <w:b/>
          <w:color w:val="385623" w:themeColor="accent6" w:themeShade="80"/>
          <w:sz w:val="22"/>
          <w:szCs w:val="22"/>
        </w:rPr>
        <w:t>I give thanks for all the ways each one of you leads the Church in praises of the Child. May the light of Christ surround you, those you love, and the P</w:t>
      </w:r>
      <w:r w:rsidR="004121BC" w:rsidRPr="000E4CF3">
        <w:rPr>
          <w:rFonts w:ascii="Times New Roman" w:hAnsi="Times New Roman" w:cs="Times New Roman"/>
          <w:b/>
          <w:color w:val="385623" w:themeColor="accent6" w:themeShade="80"/>
          <w:sz w:val="22"/>
          <w:szCs w:val="22"/>
        </w:rPr>
        <w:t xml:space="preserve">eople of God we serve </w:t>
      </w:r>
      <w:proofErr w:type="gramStart"/>
      <w:r w:rsidR="004121BC" w:rsidRPr="000E4CF3">
        <w:rPr>
          <w:rFonts w:ascii="Times New Roman" w:hAnsi="Times New Roman" w:cs="Times New Roman"/>
          <w:b/>
          <w:color w:val="385623" w:themeColor="accent6" w:themeShade="80"/>
          <w:sz w:val="22"/>
          <w:szCs w:val="22"/>
        </w:rPr>
        <w:t>together.</w:t>
      </w:r>
      <w:proofErr w:type="gramEnd"/>
      <w:r w:rsidR="004121BC" w:rsidRPr="000E4CF3">
        <w:rPr>
          <w:rFonts w:ascii="Times New Roman" w:hAnsi="Times New Roman" w:cs="Times New Roman"/>
          <w:b/>
          <w:color w:val="385623" w:themeColor="accent6" w:themeShade="80"/>
          <w:sz w:val="22"/>
          <w:szCs w:val="22"/>
        </w:rPr>
        <w:t xml:space="preserve"> </w:t>
      </w:r>
      <w:r w:rsidRPr="00180267">
        <w:rPr>
          <w:rFonts w:ascii="Times New Roman" w:hAnsi="Times New Roman" w:cs="Times New Roman"/>
          <w:b/>
          <w:color w:val="385623" w:themeColor="accent6" w:themeShade="80"/>
          <w:sz w:val="22"/>
          <w:szCs w:val="22"/>
        </w:rPr>
        <w:t>Let us pray and work for the reconciliation God longs to give us.</w:t>
      </w:r>
    </w:p>
    <w:p w:rsidR="00180267" w:rsidRPr="00180267" w:rsidRDefault="00180267" w:rsidP="00180267">
      <w:pPr>
        <w:rPr>
          <w:rFonts w:ascii="Times New Roman" w:hAnsi="Times New Roman" w:cs="Times New Roman"/>
          <w:b/>
          <w:color w:val="385623" w:themeColor="accent6" w:themeShade="80"/>
          <w:sz w:val="22"/>
          <w:szCs w:val="22"/>
        </w:rPr>
      </w:pPr>
      <w:r w:rsidRPr="00180267">
        <w:rPr>
          <w:rFonts w:ascii="Times New Roman" w:hAnsi="Times New Roman" w:cs="Times New Roman"/>
          <w:b/>
          <w:color w:val="385623" w:themeColor="accent6" w:themeShade="80"/>
          <w:sz w:val="22"/>
          <w:szCs w:val="22"/>
        </w:rPr>
        <w:t>Jeff</w:t>
      </w:r>
    </w:p>
    <w:p w:rsidR="00180267" w:rsidRPr="00180267" w:rsidRDefault="000E4CF3" w:rsidP="000E4CF3">
      <w:pPr>
        <w:jc w:val="left"/>
        <w:rPr>
          <w:rFonts w:ascii="Times New Roman" w:eastAsia="Times New Roman" w:hAnsi="Times New Roman" w:cs="Times New Roman"/>
          <w:b/>
          <w:color w:val="800000"/>
          <w:sz w:val="32"/>
          <w:szCs w:val="32"/>
        </w:rPr>
      </w:pPr>
      <w:r w:rsidRPr="00180267">
        <w:rPr>
          <w:rFonts w:ascii="Times New Roman" w:eastAsia="Times New Roman" w:hAnsi="Times New Roman" w:cs="Times New Roman"/>
          <w:noProof/>
          <w:color w:val="08265C"/>
          <w:sz w:val="22"/>
          <w:szCs w:val="22"/>
        </w:rPr>
        <w:lastRenderedPageBreak/>
        <w:drawing>
          <wp:anchor distT="0" distB="0" distL="114300" distR="114300" simplePos="0" relativeHeight="251701248" behindDoc="0" locked="0" layoutInCell="1" allowOverlap="1" wp14:anchorId="3568A6D4" wp14:editId="0AD4DC60">
            <wp:simplePos x="0" y="0"/>
            <wp:positionH relativeFrom="column">
              <wp:posOffset>3472815</wp:posOffset>
            </wp:positionH>
            <wp:positionV relativeFrom="paragraph">
              <wp:posOffset>437</wp:posOffset>
            </wp:positionV>
            <wp:extent cx="3271520" cy="946785"/>
            <wp:effectExtent l="0" t="0" r="5080" b="5715"/>
            <wp:wrapSquare wrapText="bothSides"/>
            <wp:docPr id="4" name="yui_3_16_0_1_1451423447372_4834" descr="http://files.ctctcdn.com/dc5bcc8c101/11ce371f-c343-4fe0-b866-848fce815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51423447372_4834" descr="http://files.ctctcdn.com/dc5bcc8c101/11ce371f-c343-4fe0-b866-848fce8150b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152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267" w:rsidRPr="00180267">
        <w:rPr>
          <w:rFonts w:ascii="Times New Roman" w:eastAsia="Times New Roman" w:hAnsi="Times New Roman" w:cs="Times New Roman"/>
          <w:b/>
          <w:color w:val="800000"/>
          <w:sz w:val="32"/>
          <w:szCs w:val="32"/>
        </w:rPr>
        <w:t xml:space="preserve">Trinity Institute 2016:  Listen for </w:t>
      </w:r>
      <w:proofErr w:type="gramStart"/>
      <w:r w:rsidR="00180267" w:rsidRPr="00180267">
        <w:rPr>
          <w:rFonts w:ascii="Times New Roman" w:eastAsia="Times New Roman" w:hAnsi="Times New Roman" w:cs="Times New Roman"/>
          <w:b/>
          <w:color w:val="800000"/>
          <w:sz w:val="32"/>
          <w:szCs w:val="32"/>
        </w:rPr>
        <w:t>A</w:t>
      </w:r>
      <w:proofErr w:type="gramEnd"/>
      <w:r w:rsidR="00180267" w:rsidRPr="00180267">
        <w:rPr>
          <w:rFonts w:ascii="Times New Roman" w:eastAsia="Times New Roman" w:hAnsi="Times New Roman" w:cs="Times New Roman"/>
          <w:b/>
          <w:color w:val="800000"/>
          <w:sz w:val="32"/>
          <w:szCs w:val="32"/>
        </w:rPr>
        <w:t xml:space="preserve"> Change</w:t>
      </w:r>
      <w:r>
        <w:rPr>
          <w:rFonts w:ascii="Times New Roman" w:eastAsia="Times New Roman" w:hAnsi="Times New Roman" w:cs="Times New Roman"/>
          <w:b/>
          <w:color w:val="800000"/>
          <w:sz w:val="32"/>
          <w:szCs w:val="32"/>
        </w:rPr>
        <w:t xml:space="preserve">   </w:t>
      </w:r>
      <w:r w:rsidR="00180267" w:rsidRPr="00180267">
        <w:rPr>
          <w:rFonts w:ascii="Times New Roman" w:eastAsia="Times New Roman" w:hAnsi="Times New Roman" w:cs="Times New Roman"/>
          <w:b/>
          <w:bCs/>
          <w:color w:val="F85826"/>
          <w:sz w:val="22"/>
          <w:szCs w:val="22"/>
        </w:rPr>
        <w:t>Sacred Conversations for Racial Justice</w:t>
      </w:r>
    </w:p>
    <w:p w:rsidR="00180267" w:rsidRPr="00180267" w:rsidRDefault="00180267" w:rsidP="004121BC">
      <w:pPr>
        <w:spacing w:after="150"/>
        <w:rPr>
          <w:rFonts w:ascii="Times New Roman" w:eastAsia="Times New Roman" w:hAnsi="Times New Roman" w:cs="Times New Roman"/>
          <w:color w:val="auto"/>
          <w:sz w:val="22"/>
          <w:szCs w:val="22"/>
        </w:rPr>
      </w:pPr>
      <w:r w:rsidRPr="00180267">
        <w:rPr>
          <w:rFonts w:ascii="Times New Roman" w:eastAsia="Times New Roman" w:hAnsi="Times New Roman" w:cs="Times New Roman"/>
          <w:color w:val="auto"/>
          <w:sz w:val="22"/>
          <w:szCs w:val="22"/>
        </w:rPr>
        <w:t xml:space="preserve">This year's Trinity Institute from </w:t>
      </w:r>
      <w:hyperlink r:id="rId12" w:tgtFrame="_blank" w:history="1">
        <w:r w:rsidRPr="00180267">
          <w:rPr>
            <w:rFonts w:ascii="Times New Roman" w:eastAsia="Times New Roman" w:hAnsi="Times New Roman" w:cs="Times New Roman"/>
            <w:b/>
            <w:bCs/>
            <w:color w:val="auto"/>
            <w:sz w:val="22"/>
            <w:szCs w:val="22"/>
          </w:rPr>
          <w:t>Trinity Church Wall Street</w:t>
        </w:r>
      </w:hyperlink>
      <w:r w:rsidRPr="00180267">
        <w:rPr>
          <w:rFonts w:ascii="Times New Roman" w:eastAsia="Times New Roman" w:hAnsi="Times New Roman" w:cs="Times New Roman"/>
          <w:color w:val="auto"/>
          <w:sz w:val="22"/>
          <w:szCs w:val="22"/>
        </w:rPr>
        <w:t xml:space="preserve"> in New York City will be broadcast in the Diocese of Chicago at partner sites </w:t>
      </w:r>
      <w:hyperlink r:id="rId13" w:tgtFrame="_blank" w:history="1">
        <w:r w:rsidRPr="00180267">
          <w:rPr>
            <w:rFonts w:ascii="Times New Roman" w:eastAsia="Times New Roman" w:hAnsi="Times New Roman" w:cs="Times New Roman"/>
            <w:b/>
            <w:bCs/>
            <w:color w:val="auto"/>
            <w:sz w:val="22"/>
            <w:szCs w:val="22"/>
          </w:rPr>
          <w:t>St. Thomas Chicago</w:t>
        </w:r>
      </w:hyperlink>
      <w:r w:rsidRPr="00180267">
        <w:rPr>
          <w:rFonts w:ascii="Times New Roman" w:eastAsia="Times New Roman" w:hAnsi="Times New Roman" w:cs="Times New Roman"/>
          <w:color w:val="auto"/>
          <w:sz w:val="22"/>
          <w:szCs w:val="22"/>
        </w:rPr>
        <w:t xml:space="preserve">, </w:t>
      </w:r>
      <w:hyperlink r:id="rId14" w:tgtFrame="_blank" w:history="1">
        <w:r w:rsidRPr="00180267">
          <w:rPr>
            <w:rFonts w:ascii="Times New Roman" w:eastAsia="Times New Roman" w:hAnsi="Times New Roman" w:cs="Times New Roman"/>
            <w:b/>
            <w:bCs/>
            <w:color w:val="auto"/>
            <w:sz w:val="22"/>
            <w:szCs w:val="22"/>
          </w:rPr>
          <w:t>St. Luke's Evanston</w:t>
        </w:r>
      </w:hyperlink>
      <w:r w:rsidRPr="00180267">
        <w:rPr>
          <w:rFonts w:ascii="Times New Roman" w:eastAsia="Times New Roman" w:hAnsi="Times New Roman" w:cs="Times New Roman"/>
          <w:color w:val="auto"/>
          <w:sz w:val="22"/>
          <w:szCs w:val="22"/>
        </w:rPr>
        <w:t xml:space="preserve">, and </w:t>
      </w:r>
      <w:hyperlink r:id="rId15" w:tgtFrame="_blank" w:history="1">
        <w:r w:rsidRPr="00180267">
          <w:rPr>
            <w:rFonts w:ascii="Times New Roman" w:eastAsia="Times New Roman" w:hAnsi="Times New Roman" w:cs="Times New Roman"/>
            <w:b/>
            <w:bCs/>
            <w:color w:val="auto"/>
            <w:sz w:val="22"/>
            <w:szCs w:val="22"/>
          </w:rPr>
          <w:t>St. Mark's Glen Ellyn</w:t>
        </w:r>
      </w:hyperlink>
      <w:r w:rsidRPr="00180267">
        <w:rPr>
          <w:rFonts w:ascii="Times New Roman" w:eastAsia="Times New Roman" w:hAnsi="Times New Roman" w:cs="Times New Roman"/>
          <w:color w:val="auto"/>
          <w:sz w:val="22"/>
          <w:szCs w:val="22"/>
        </w:rPr>
        <w:t xml:space="preserve">. The event, to be held from January 21-23, includes speakers Nicholas Kristof, Anna </w:t>
      </w:r>
      <w:proofErr w:type="spellStart"/>
      <w:r w:rsidRPr="00180267">
        <w:rPr>
          <w:rFonts w:ascii="Times New Roman" w:eastAsia="Times New Roman" w:hAnsi="Times New Roman" w:cs="Times New Roman"/>
          <w:color w:val="auto"/>
          <w:sz w:val="22"/>
          <w:szCs w:val="22"/>
        </w:rPr>
        <w:t>Deavere</w:t>
      </w:r>
      <w:proofErr w:type="spellEnd"/>
      <w:r w:rsidRPr="00180267">
        <w:rPr>
          <w:rFonts w:ascii="Times New Roman" w:eastAsia="Times New Roman" w:hAnsi="Times New Roman" w:cs="Times New Roman"/>
          <w:color w:val="auto"/>
          <w:sz w:val="22"/>
          <w:szCs w:val="22"/>
        </w:rPr>
        <w:t xml:space="preserve"> Smith, Michele Norris, an opening Eucharist with Presiding Bishop Michael Curry as preacher, and opportunities for theological reflection. For a preview, listen to Presiding Bishop Curry talk about the Black Lives Matter movement on the </w:t>
      </w:r>
      <w:hyperlink r:id="rId16" w:tgtFrame="_blank" w:history="1">
        <w:r w:rsidRPr="00180267">
          <w:rPr>
            <w:rFonts w:ascii="Times New Roman" w:eastAsia="Times New Roman" w:hAnsi="Times New Roman" w:cs="Times New Roman"/>
            <w:b/>
            <w:bCs/>
            <w:color w:val="auto"/>
            <w:sz w:val="22"/>
            <w:szCs w:val="22"/>
          </w:rPr>
          <w:t>Trinity Wall Street Facebook page</w:t>
        </w:r>
      </w:hyperlink>
      <w:r w:rsidRPr="00180267">
        <w:rPr>
          <w:rFonts w:ascii="Times New Roman" w:eastAsia="Times New Roman" w:hAnsi="Times New Roman" w:cs="Times New Roman"/>
          <w:color w:val="auto"/>
          <w:sz w:val="22"/>
          <w:szCs w:val="22"/>
        </w:rPr>
        <w:t>.</w:t>
      </w:r>
    </w:p>
    <w:p w:rsidR="00180267" w:rsidRPr="00180267" w:rsidRDefault="00180267" w:rsidP="00180267">
      <w:pPr>
        <w:rPr>
          <w:rFonts w:ascii="Times New Roman" w:hAnsi="Times New Roman" w:cs="Times New Roman"/>
          <w:b/>
          <w:color w:val="FF0000"/>
          <w:sz w:val="32"/>
          <w:szCs w:val="32"/>
        </w:rPr>
      </w:pPr>
      <w:r w:rsidRPr="00180267">
        <w:rPr>
          <w:rFonts w:ascii="Times New Roman" w:hAnsi="Times New Roman" w:cs="Times New Roman"/>
          <w:b/>
          <w:color w:val="FF0000"/>
          <w:sz w:val="32"/>
          <w:szCs w:val="32"/>
        </w:rPr>
        <w:t>News from The Hunger Committee –New resource for individuals and churches </w:t>
      </w:r>
    </w:p>
    <w:p w:rsidR="00180267" w:rsidRPr="00180267" w:rsidRDefault="00180267" w:rsidP="00180267">
      <w:pPr>
        <w:rPr>
          <w:rFonts w:ascii="Times New Roman" w:hAnsi="Times New Roman" w:cs="Times New Roman"/>
          <w:sz w:val="22"/>
          <w:szCs w:val="22"/>
        </w:rPr>
      </w:pPr>
    </w:p>
    <w:p w:rsidR="00180267" w:rsidRPr="00180267" w:rsidRDefault="00180267" w:rsidP="00180267">
      <w:pPr>
        <w:rPr>
          <w:rFonts w:ascii="Times New Roman" w:hAnsi="Times New Roman" w:cs="Times New Roman"/>
          <w:sz w:val="22"/>
          <w:szCs w:val="22"/>
        </w:rPr>
      </w:pPr>
      <w:r w:rsidRPr="00180267">
        <w:rPr>
          <w:rFonts w:ascii="Times New Roman" w:hAnsi="Times New Roman" w:cs="Times New Roman"/>
          <w:noProof/>
          <w:sz w:val="22"/>
          <w:szCs w:val="22"/>
        </w:rPr>
        <w:drawing>
          <wp:anchor distT="0" distB="0" distL="114300" distR="114300" simplePos="0" relativeHeight="251695104" behindDoc="0" locked="0" layoutInCell="1" allowOverlap="1" wp14:anchorId="176FFA39" wp14:editId="3DDF1461">
            <wp:simplePos x="0" y="0"/>
            <wp:positionH relativeFrom="column">
              <wp:posOffset>5715</wp:posOffset>
            </wp:positionH>
            <wp:positionV relativeFrom="paragraph">
              <wp:posOffset>7620</wp:posOffset>
            </wp:positionV>
            <wp:extent cx="1662430" cy="1662430"/>
            <wp:effectExtent l="0" t="0" r="0" b="0"/>
            <wp:wrapSquare wrapText="bothSides"/>
            <wp:docPr id="5" name="Picture 5" descr="http://www.episcopalchicago.org/files/cache/5781da740b0bd656d1df95c85390cd1a_f1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iscopalchicago.org/files/cache/5781da740b0bd656d1df95c85390cd1a_f182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2430" cy="1662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0267">
        <w:rPr>
          <w:rFonts w:ascii="Times New Roman" w:hAnsi="Times New Roman" w:cs="Times New Roman"/>
          <w:sz w:val="22"/>
          <w:szCs w:val="22"/>
        </w:rPr>
        <w:t xml:space="preserve">The diocesan </w:t>
      </w:r>
      <w:hyperlink r:id="rId18" w:history="1">
        <w:r w:rsidRPr="00180267">
          <w:rPr>
            <w:rFonts w:ascii="Times New Roman" w:hAnsi="Times New Roman" w:cs="Times New Roman"/>
            <w:color w:val="0563C1" w:themeColor="hyperlink"/>
            <w:sz w:val="22"/>
            <w:szCs w:val="22"/>
            <w:u w:val="single"/>
          </w:rPr>
          <w:t>Hunger Committee</w:t>
        </w:r>
      </w:hyperlink>
      <w:r w:rsidRPr="00180267">
        <w:rPr>
          <w:rFonts w:ascii="Times New Roman" w:hAnsi="Times New Roman" w:cs="Times New Roman"/>
          <w:sz w:val="22"/>
          <w:szCs w:val="22"/>
        </w:rPr>
        <w:t xml:space="preserve"> would like to share information about </w:t>
      </w:r>
      <w:hyperlink r:id="rId19" w:history="1">
        <w:r w:rsidRPr="00180267">
          <w:rPr>
            <w:rFonts w:ascii="Times New Roman" w:hAnsi="Times New Roman" w:cs="Times New Roman"/>
            <w:color w:val="0563C1" w:themeColor="hyperlink"/>
            <w:sz w:val="22"/>
            <w:szCs w:val="22"/>
            <w:u w:val="single"/>
          </w:rPr>
          <w:t>Top Box Foods</w:t>
        </w:r>
      </w:hyperlink>
      <w:r w:rsidRPr="00180267">
        <w:rPr>
          <w:rFonts w:ascii="Times New Roman" w:hAnsi="Times New Roman" w:cs="Times New Roman"/>
          <w:sz w:val="22"/>
          <w:szCs w:val="22"/>
        </w:rPr>
        <w:t>, a three-year old nonprofit that addresses the needs of people in the Chicago area who live in areas with poor access to healthy and aﬀordable foods.</w:t>
      </w:r>
    </w:p>
    <w:p w:rsidR="00180267" w:rsidRPr="00180267" w:rsidRDefault="00180267" w:rsidP="00180267">
      <w:pPr>
        <w:rPr>
          <w:rFonts w:ascii="Times New Roman" w:hAnsi="Times New Roman" w:cs="Times New Roman"/>
          <w:sz w:val="22"/>
          <w:szCs w:val="22"/>
        </w:rPr>
      </w:pPr>
      <w:r w:rsidRPr="00180267">
        <w:rPr>
          <w:rFonts w:ascii="Times New Roman" w:hAnsi="Times New Roman" w:cs="Times New Roman"/>
          <w:sz w:val="22"/>
          <w:szCs w:val="22"/>
        </w:rPr>
        <w:t>Top Box Foods is a year-round resource for anyone who wants to bring fresh produce and frozen food home or who wants to help their neighbors do the same. Congregations can participate in one of four ways: being a delivery site in an underserved area that distributes food, being a partner site that orders food for people in the congregation or community from the delivery site, providing volunteers, or donating to support these efforts.</w:t>
      </w:r>
    </w:p>
    <w:p w:rsidR="00180267" w:rsidRPr="00180267" w:rsidRDefault="00180267" w:rsidP="00180267">
      <w:pPr>
        <w:rPr>
          <w:rFonts w:ascii="Times New Roman" w:hAnsi="Times New Roman" w:cs="Times New Roman"/>
          <w:sz w:val="22"/>
          <w:szCs w:val="22"/>
        </w:rPr>
      </w:pPr>
      <w:r w:rsidRPr="00180267">
        <w:rPr>
          <w:rFonts w:ascii="Times New Roman" w:hAnsi="Times New Roman" w:cs="Times New Roman"/>
          <w:sz w:val="22"/>
          <w:szCs w:val="22"/>
        </w:rPr>
        <w:t>Currently, Top Box Foods primarily serves Chicago’s South and West Side neighborhoods and less affluent communities in Lake County. It caters to undeserved areas with limited nutritious options known as “food deserts.” It also caters to “food swamps,” communities that give rise to an abundance of junk food and fast-food joints through the lack of full-service grocery stores.</w:t>
      </w:r>
    </w:p>
    <w:p w:rsidR="00180267" w:rsidRPr="00180267" w:rsidRDefault="00180267" w:rsidP="00180267">
      <w:pPr>
        <w:rPr>
          <w:rFonts w:ascii="Times New Roman" w:hAnsi="Times New Roman" w:cs="Times New Roman"/>
          <w:sz w:val="22"/>
          <w:szCs w:val="22"/>
        </w:rPr>
      </w:pPr>
      <w:r w:rsidRPr="00180267">
        <w:rPr>
          <w:rFonts w:ascii="Times New Roman" w:hAnsi="Times New Roman" w:cs="Times New Roman"/>
          <w:sz w:val="22"/>
          <w:szCs w:val="22"/>
        </w:rPr>
        <w:t>Top Box Foods sells food at wholesale prices once a month.</w:t>
      </w:r>
      <w:r w:rsidR="004121BC">
        <w:rPr>
          <w:rFonts w:ascii="Times New Roman" w:hAnsi="Times New Roman" w:cs="Times New Roman"/>
          <w:sz w:val="22"/>
          <w:szCs w:val="22"/>
        </w:rPr>
        <w:t xml:space="preserve"> Clients pre-order </w:t>
      </w:r>
      <w:r w:rsidRPr="00180267">
        <w:rPr>
          <w:rFonts w:ascii="Times New Roman" w:hAnsi="Times New Roman" w:cs="Times New Roman"/>
          <w:sz w:val="22"/>
          <w:szCs w:val="22"/>
        </w:rPr>
        <w:t>through a contact person at their church or community group. The food boxes are prepaid or can be paid for on delivery days through cash, credit, check or Link cards. Clients or a church volunteer goes to the delivery site to pick up the pre-ordered food.  Each partnership church receives 5 percent of all Top Box sales as an incentive or to cover its costs. Top Box staff are available to make presentations, display food boxes samples and explain the process at each church. Top Box Foods thanks churches for helping to make it an additional avenue for wholesome, wholesale food for God's people.  For more information, please contact Jackie Combs Nelson, volunte</w:t>
      </w:r>
      <w:r w:rsidR="004121BC">
        <w:rPr>
          <w:rFonts w:ascii="Times New Roman" w:hAnsi="Times New Roman" w:cs="Times New Roman"/>
          <w:sz w:val="22"/>
          <w:szCs w:val="22"/>
        </w:rPr>
        <w:t>er, at jackie@topboxfoods.com</w:t>
      </w:r>
      <w:proofErr w:type="gramStart"/>
      <w:r w:rsidR="004121BC">
        <w:rPr>
          <w:rFonts w:ascii="Times New Roman" w:hAnsi="Times New Roman" w:cs="Times New Roman"/>
          <w:sz w:val="22"/>
          <w:szCs w:val="22"/>
        </w:rPr>
        <w:t>,  or</w:t>
      </w:r>
      <w:proofErr w:type="gramEnd"/>
      <w:r w:rsidR="004121BC">
        <w:rPr>
          <w:rFonts w:ascii="Times New Roman" w:hAnsi="Times New Roman" w:cs="Times New Roman"/>
          <w:sz w:val="22"/>
          <w:szCs w:val="22"/>
        </w:rPr>
        <w:t xml:space="preserve"> by telephone at </w:t>
      </w:r>
      <w:r w:rsidRPr="00180267">
        <w:rPr>
          <w:rFonts w:ascii="Times New Roman" w:hAnsi="Times New Roman" w:cs="Times New Roman"/>
          <w:sz w:val="22"/>
          <w:szCs w:val="22"/>
        </w:rPr>
        <w:t>(312) 527-7890 or (847) 276-0773.</w:t>
      </w:r>
    </w:p>
    <w:p w:rsidR="00180267" w:rsidRPr="00180267" w:rsidRDefault="00180267" w:rsidP="00180267">
      <w:pPr>
        <w:rPr>
          <w:rFonts w:ascii="Times New Roman" w:hAnsi="Times New Roman" w:cs="Times New Roman"/>
          <w:sz w:val="22"/>
          <w:szCs w:val="22"/>
        </w:rPr>
      </w:pPr>
      <w:r w:rsidRPr="00180267">
        <w:rPr>
          <w:rFonts w:ascii="Times New Roman" w:hAnsi="Times New Roman" w:cs="Times New Roman"/>
          <w:sz w:val="22"/>
          <w:szCs w:val="22"/>
        </w:rPr>
        <w:t>---------- </w:t>
      </w:r>
    </w:p>
    <w:p w:rsidR="00180267" w:rsidRPr="00180267" w:rsidRDefault="00180267" w:rsidP="00180267">
      <w:pPr>
        <w:rPr>
          <w:rFonts w:ascii="Times New Roman" w:hAnsi="Times New Roman" w:cs="Times New Roman"/>
          <w:b/>
          <w:color w:val="FF0000"/>
          <w:sz w:val="32"/>
          <w:szCs w:val="32"/>
        </w:rPr>
      </w:pPr>
      <w:r w:rsidRPr="00180267">
        <w:rPr>
          <w:rFonts w:ascii="Times New Roman" w:hAnsi="Times New Roman" w:cs="Times New Roman"/>
          <w:b/>
          <w:color w:val="FF0000"/>
          <w:sz w:val="32"/>
          <w:szCs w:val="32"/>
        </w:rPr>
        <w:t>Learning Opportunities</w:t>
      </w:r>
    </w:p>
    <w:tbl>
      <w:tblPr>
        <w:tblW w:w="5007" w:type="pct"/>
        <w:tblCellSpacing w:w="0" w:type="dxa"/>
        <w:tblInd w:w="-15" w:type="dxa"/>
        <w:tblBorders>
          <w:top w:val="single" w:sz="12" w:space="0" w:color="auto"/>
          <w:left w:val="single" w:sz="12" w:space="0" w:color="auto"/>
          <w:bottom w:val="single" w:sz="12" w:space="0" w:color="auto"/>
          <w:right w:val="single" w:sz="12" w:space="0" w:color="auto"/>
        </w:tblBorders>
        <w:tblCellMar>
          <w:top w:w="300" w:type="dxa"/>
          <w:left w:w="300" w:type="dxa"/>
          <w:bottom w:w="300" w:type="dxa"/>
          <w:right w:w="300" w:type="dxa"/>
        </w:tblCellMar>
        <w:tblLook w:val="04A0" w:firstRow="1" w:lastRow="0" w:firstColumn="1" w:lastColumn="0" w:noHBand="0" w:noVBand="1"/>
      </w:tblPr>
      <w:tblGrid>
        <w:gridCol w:w="10785"/>
      </w:tblGrid>
      <w:tr w:rsidR="00180267" w:rsidRPr="00180267" w:rsidTr="000E4CF3">
        <w:trPr>
          <w:trHeight w:val="1656"/>
          <w:tblCellSpacing w:w="0" w:type="dxa"/>
        </w:trPr>
        <w:tc>
          <w:tcPr>
            <w:tcW w:w="0" w:type="auto"/>
            <w:vAlign w:val="center"/>
            <w:hideMark/>
          </w:tcPr>
          <w:p w:rsidR="00180267" w:rsidRPr="00180267" w:rsidRDefault="00180267" w:rsidP="00180267">
            <w:pPr>
              <w:rPr>
                <w:rFonts w:ascii="Times New Roman" w:hAnsi="Times New Roman" w:cs="Times New Roman"/>
                <w:b/>
                <w:sz w:val="22"/>
                <w:szCs w:val="22"/>
              </w:rPr>
            </w:pPr>
            <w:bookmarkStart w:id="0" w:name="LETTER.BLOCK104"/>
            <w:bookmarkEnd w:id="0"/>
            <w:r w:rsidRPr="00180267">
              <w:rPr>
                <w:rFonts w:ascii="Times New Roman" w:hAnsi="Times New Roman" w:cs="Times New Roman"/>
                <w:b/>
                <w:noProof/>
                <w:sz w:val="22"/>
                <w:szCs w:val="22"/>
              </w:rPr>
              <w:drawing>
                <wp:anchor distT="47625" distB="47625" distL="47625" distR="47625" simplePos="0" relativeHeight="251698176" behindDoc="0" locked="0" layoutInCell="1" allowOverlap="0" wp14:anchorId="662CF57D" wp14:editId="65D2AAED">
                  <wp:simplePos x="0" y="0"/>
                  <wp:positionH relativeFrom="column">
                    <wp:posOffset>4563110</wp:posOffset>
                  </wp:positionH>
                  <wp:positionV relativeFrom="line">
                    <wp:posOffset>0</wp:posOffset>
                  </wp:positionV>
                  <wp:extent cx="1834515" cy="916940"/>
                  <wp:effectExtent l="0" t="0" r="0" b="0"/>
                  <wp:wrapSquare wrapText="bothSides"/>
                  <wp:docPr id="7" name="yui_3_16_0_1_1451423447372_5066" descr="http://files.ctctcdn.com/dc5bcc8c101/b2ddce32-fe56-4eab-91f2-de92aa5c95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51423447372_5066" descr="http://files.ctctcdn.com/dc5bcc8c101/b2ddce32-fe56-4eab-91f2-de92aa5c957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3451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267">
              <w:rPr>
                <w:rFonts w:ascii="Times New Roman" w:hAnsi="Times New Roman" w:cs="Times New Roman"/>
                <w:b/>
                <w:sz w:val="22"/>
                <w:szCs w:val="22"/>
              </w:rPr>
              <w:t>Introduction to Systemic Racism Workshop</w:t>
            </w:r>
          </w:p>
          <w:p w:rsidR="000E4CF3" w:rsidRDefault="00180267" w:rsidP="00180267">
            <w:pPr>
              <w:rPr>
                <w:rFonts w:ascii="Times New Roman" w:hAnsi="Times New Roman" w:cs="Times New Roman"/>
                <w:sz w:val="22"/>
                <w:szCs w:val="22"/>
              </w:rPr>
            </w:pPr>
            <w:r w:rsidRPr="00180267">
              <w:rPr>
                <w:rFonts w:ascii="Times New Roman" w:hAnsi="Times New Roman" w:cs="Times New Roman"/>
                <w:sz w:val="22"/>
                <w:szCs w:val="22"/>
              </w:rPr>
              <w:t xml:space="preserve">On January 16 from 9 am to 5 pm at Clarendon Hills Community Presbyterian Church, the Presbytery of Chicago will hold </w:t>
            </w:r>
          </w:p>
          <w:p w:rsidR="000E4CF3" w:rsidRDefault="00180267" w:rsidP="00180267">
            <w:pPr>
              <w:rPr>
                <w:rFonts w:ascii="Times New Roman" w:hAnsi="Times New Roman" w:cs="Times New Roman"/>
                <w:sz w:val="22"/>
                <w:szCs w:val="22"/>
              </w:rPr>
            </w:pPr>
            <w:hyperlink r:id="rId21" w:tgtFrame="_blank" w:history="1">
              <w:r w:rsidRPr="00180267">
                <w:rPr>
                  <w:rFonts w:ascii="Times New Roman" w:hAnsi="Times New Roman" w:cs="Times New Roman"/>
                  <w:color w:val="0563C1" w:themeColor="hyperlink"/>
                  <w:sz w:val="22"/>
                  <w:szCs w:val="22"/>
                  <w:u w:val="single"/>
                </w:rPr>
                <w:t xml:space="preserve">an introductory workshop on systemic racism </w:t>
              </w:r>
            </w:hyperlink>
            <w:r w:rsidRPr="00180267">
              <w:rPr>
                <w:rFonts w:ascii="Times New Roman" w:hAnsi="Times New Roman" w:cs="Times New Roman"/>
                <w:sz w:val="22"/>
                <w:szCs w:val="22"/>
              </w:rPr>
              <w:t xml:space="preserve">conducted by </w:t>
            </w:r>
          </w:p>
          <w:p w:rsidR="00180267" w:rsidRPr="00180267" w:rsidRDefault="00180267" w:rsidP="00180267">
            <w:pPr>
              <w:rPr>
                <w:rFonts w:ascii="Times New Roman" w:hAnsi="Times New Roman" w:cs="Times New Roman"/>
                <w:sz w:val="22"/>
                <w:szCs w:val="22"/>
              </w:rPr>
            </w:pPr>
            <w:hyperlink r:id="rId22" w:tgtFrame="_blank" w:history="1">
              <w:r w:rsidRPr="00180267">
                <w:rPr>
                  <w:rFonts w:ascii="Times New Roman" w:hAnsi="Times New Roman" w:cs="Times New Roman"/>
                  <w:color w:val="0563C1" w:themeColor="hyperlink"/>
                  <w:sz w:val="22"/>
                  <w:szCs w:val="22"/>
                  <w:u w:val="single"/>
                </w:rPr>
                <w:t xml:space="preserve">Chicago Regional Organizing for </w:t>
              </w:r>
              <w:proofErr w:type="spellStart"/>
              <w:r w:rsidRPr="00180267">
                <w:rPr>
                  <w:rFonts w:ascii="Times New Roman" w:hAnsi="Times New Roman" w:cs="Times New Roman"/>
                  <w:color w:val="0563C1" w:themeColor="hyperlink"/>
                  <w:sz w:val="22"/>
                  <w:szCs w:val="22"/>
                  <w:u w:val="single"/>
                </w:rPr>
                <w:t>Anti Racism</w:t>
              </w:r>
              <w:proofErr w:type="spellEnd"/>
            </w:hyperlink>
            <w:r w:rsidRPr="00180267">
              <w:rPr>
                <w:rFonts w:ascii="Times New Roman" w:hAnsi="Times New Roman" w:cs="Times New Roman"/>
                <w:sz w:val="22"/>
                <w:szCs w:val="22"/>
              </w:rPr>
              <w:t xml:space="preserve">. The cost is $25. </w:t>
            </w:r>
          </w:p>
          <w:p w:rsidR="00180267" w:rsidRPr="00180267" w:rsidRDefault="00180267" w:rsidP="00180267">
            <w:pPr>
              <w:rPr>
                <w:rFonts w:ascii="Times New Roman" w:hAnsi="Times New Roman" w:cs="Times New Roman"/>
                <w:sz w:val="22"/>
                <w:szCs w:val="22"/>
              </w:rPr>
            </w:pPr>
            <w:r w:rsidRPr="00180267">
              <w:rPr>
                <w:rFonts w:ascii="Times New Roman" w:hAnsi="Times New Roman" w:cs="Times New Roman"/>
                <w:sz w:val="22"/>
                <w:szCs w:val="22"/>
              </w:rPr>
              <w:t> </w:t>
            </w:r>
          </w:p>
          <w:p w:rsidR="00180267" w:rsidRPr="00180267" w:rsidRDefault="00180267" w:rsidP="00180267">
            <w:pPr>
              <w:rPr>
                <w:rFonts w:ascii="Times New Roman" w:hAnsi="Times New Roman" w:cs="Times New Roman"/>
                <w:sz w:val="22"/>
                <w:szCs w:val="22"/>
              </w:rPr>
            </w:pPr>
            <w:hyperlink r:id="rId23" w:tgtFrame="_blank" w:history="1">
              <w:r w:rsidRPr="00180267">
                <w:rPr>
                  <w:rFonts w:ascii="Times New Roman" w:hAnsi="Times New Roman" w:cs="Times New Roman"/>
                  <w:color w:val="0563C1" w:themeColor="hyperlink"/>
                  <w:sz w:val="22"/>
                  <w:szCs w:val="22"/>
                  <w:u w:val="single"/>
                </w:rPr>
                <w:t>Learn more and register online</w:t>
              </w:r>
            </w:hyperlink>
            <w:r w:rsidRPr="00180267">
              <w:rPr>
                <w:rFonts w:ascii="Times New Roman" w:hAnsi="Times New Roman" w:cs="Times New Roman"/>
                <w:sz w:val="22"/>
                <w:szCs w:val="22"/>
              </w:rPr>
              <w:t>.</w:t>
            </w:r>
          </w:p>
        </w:tc>
      </w:tr>
    </w:tbl>
    <w:p w:rsidR="00180267" w:rsidRPr="00180267" w:rsidRDefault="00180267" w:rsidP="00180267">
      <w:pPr>
        <w:rPr>
          <w:rFonts w:ascii="Times New Roman" w:hAnsi="Times New Roman" w:cs="Times New Roman"/>
          <w:sz w:val="22"/>
          <w:szCs w:val="22"/>
        </w:rPr>
      </w:pPr>
      <w:bookmarkStart w:id="1" w:name="LETTER.BLOCK72"/>
      <w:bookmarkEnd w:id="1"/>
    </w:p>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10770"/>
      </w:tblGrid>
      <w:tr w:rsidR="00180267" w:rsidRPr="00180267" w:rsidTr="00503E2E">
        <w:trPr>
          <w:tblCellSpacing w:w="0" w:type="dxa"/>
        </w:trPr>
        <w:tc>
          <w:tcPr>
            <w:tcW w:w="0" w:type="auto"/>
            <w:tcBorders>
              <w:top w:val="single" w:sz="12" w:space="0" w:color="auto"/>
              <w:left w:val="single" w:sz="12" w:space="0" w:color="auto"/>
              <w:bottom w:val="single" w:sz="12" w:space="0" w:color="auto"/>
              <w:right w:val="single" w:sz="12" w:space="0" w:color="auto"/>
            </w:tcBorders>
            <w:vAlign w:val="center"/>
            <w:hideMark/>
          </w:tcPr>
          <w:p w:rsidR="000E4CF3" w:rsidRPr="00180267" w:rsidRDefault="000E4CF3" w:rsidP="000E4CF3">
            <w:pPr>
              <w:rPr>
                <w:rFonts w:ascii="Times New Roman" w:hAnsi="Times New Roman" w:cs="Times New Roman"/>
                <w:sz w:val="22"/>
                <w:szCs w:val="22"/>
              </w:rPr>
            </w:pPr>
            <w:r w:rsidRPr="00180267">
              <w:rPr>
                <w:rFonts w:ascii="Times New Roman" w:hAnsi="Times New Roman" w:cs="Times New Roman"/>
                <w:noProof/>
                <w:sz w:val="22"/>
                <w:szCs w:val="22"/>
              </w:rPr>
              <w:drawing>
                <wp:anchor distT="47625" distB="47625" distL="47625" distR="47625" simplePos="0" relativeHeight="251696128" behindDoc="0" locked="0" layoutInCell="1" allowOverlap="0" wp14:anchorId="25B11453" wp14:editId="15658261">
                  <wp:simplePos x="0" y="0"/>
                  <wp:positionH relativeFrom="column">
                    <wp:posOffset>4905375</wp:posOffset>
                  </wp:positionH>
                  <wp:positionV relativeFrom="line">
                    <wp:posOffset>-259715</wp:posOffset>
                  </wp:positionV>
                  <wp:extent cx="1639570" cy="868680"/>
                  <wp:effectExtent l="0" t="0" r="0" b="7620"/>
                  <wp:wrapSquare wrapText="bothSides"/>
                  <wp:docPr id="8" name="Picture 8" descr="http://files.ctctcdn.com/dc5bcc8c101/bf92b074-aafd-4351-a223-2f8d97432e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tctcdn.com/dc5bcc8c101/bf92b074-aafd-4351-a223-2f8d97432e9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957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267" w:rsidRPr="00180267">
              <w:rPr>
                <w:rFonts w:ascii="Times New Roman" w:hAnsi="Times New Roman" w:cs="Times New Roman"/>
                <w:b/>
                <w:sz w:val="22"/>
                <w:szCs w:val="22"/>
              </w:rPr>
              <w:t>Fierce Conversations Winter Workshop</w:t>
            </w:r>
            <w:r>
              <w:rPr>
                <w:rFonts w:ascii="Times New Roman" w:hAnsi="Times New Roman" w:cs="Times New Roman"/>
                <w:b/>
                <w:sz w:val="22"/>
                <w:szCs w:val="22"/>
              </w:rPr>
              <w:t xml:space="preserve">     </w:t>
            </w:r>
            <w:r w:rsidRPr="00180267">
              <w:rPr>
                <w:rFonts w:ascii="Times New Roman" w:hAnsi="Times New Roman" w:cs="Times New Roman"/>
                <w:sz w:val="22"/>
                <w:szCs w:val="22"/>
              </w:rPr>
              <w:t>January 27 - 28 at St. James Commons </w:t>
            </w:r>
          </w:p>
          <w:p w:rsidR="00180267" w:rsidRPr="00180267" w:rsidRDefault="00180267" w:rsidP="00180267">
            <w:pPr>
              <w:rPr>
                <w:rFonts w:ascii="Times New Roman" w:hAnsi="Times New Roman" w:cs="Times New Roman"/>
                <w:b/>
                <w:sz w:val="22"/>
                <w:szCs w:val="22"/>
              </w:rPr>
            </w:pPr>
          </w:p>
          <w:p w:rsidR="000E4CF3" w:rsidRDefault="00180267" w:rsidP="00180267">
            <w:pPr>
              <w:rPr>
                <w:rFonts w:ascii="Times New Roman" w:hAnsi="Times New Roman" w:cs="Times New Roman"/>
                <w:sz w:val="22"/>
                <w:szCs w:val="22"/>
              </w:rPr>
            </w:pPr>
            <w:r w:rsidRPr="00180267">
              <w:rPr>
                <w:rFonts w:ascii="Times New Roman" w:hAnsi="Times New Roman" w:cs="Times New Roman"/>
                <w:sz w:val="22"/>
                <w:szCs w:val="22"/>
              </w:rPr>
              <w:t> A Fierce Conversations training will be held January 27 - 28 from 8:30-5 pm at</w:t>
            </w:r>
          </w:p>
          <w:p w:rsidR="000E4CF3" w:rsidRDefault="00180267" w:rsidP="00180267">
            <w:pPr>
              <w:rPr>
                <w:rFonts w:ascii="Times New Roman" w:hAnsi="Times New Roman" w:cs="Times New Roman"/>
                <w:sz w:val="22"/>
                <w:szCs w:val="22"/>
              </w:rPr>
            </w:pPr>
            <w:r w:rsidRPr="00180267">
              <w:rPr>
                <w:rFonts w:ascii="Times New Roman" w:hAnsi="Times New Roman" w:cs="Times New Roman"/>
                <w:sz w:val="22"/>
                <w:szCs w:val="22"/>
              </w:rPr>
              <w:t xml:space="preserve"> </w:t>
            </w:r>
            <w:hyperlink r:id="rId25" w:tgtFrame="_blank" w:history="1">
              <w:r w:rsidRPr="00180267">
                <w:rPr>
                  <w:rFonts w:ascii="Times New Roman" w:hAnsi="Times New Roman" w:cs="Times New Roman"/>
                  <w:color w:val="0563C1" w:themeColor="hyperlink"/>
                  <w:sz w:val="22"/>
                  <w:szCs w:val="22"/>
                  <w:u w:val="single"/>
                </w:rPr>
                <w:t>Saint James Commons</w:t>
              </w:r>
            </w:hyperlink>
            <w:r w:rsidRPr="00180267">
              <w:rPr>
                <w:rFonts w:ascii="Times New Roman" w:hAnsi="Times New Roman" w:cs="Times New Roman"/>
                <w:sz w:val="22"/>
                <w:szCs w:val="22"/>
              </w:rPr>
              <w:t xml:space="preserve">. Attendance is required both days. Continental breakfast and </w:t>
            </w:r>
          </w:p>
          <w:p w:rsidR="00180267" w:rsidRPr="00180267" w:rsidRDefault="00180267" w:rsidP="00180267">
            <w:pPr>
              <w:rPr>
                <w:rFonts w:ascii="Times New Roman" w:hAnsi="Times New Roman" w:cs="Times New Roman"/>
                <w:sz w:val="22"/>
                <w:szCs w:val="22"/>
              </w:rPr>
            </w:pPr>
            <w:proofErr w:type="gramStart"/>
            <w:r w:rsidRPr="00180267">
              <w:rPr>
                <w:rFonts w:ascii="Times New Roman" w:hAnsi="Times New Roman" w:cs="Times New Roman"/>
                <w:sz w:val="22"/>
                <w:szCs w:val="22"/>
              </w:rPr>
              <w:t>lunch</w:t>
            </w:r>
            <w:proofErr w:type="gramEnd"/>
            <w:r w:rsidRPr="00180267">
              <w:rPr>
                <w:rFonts w:ascii="Times New Roman" w:hAnsi="Times New Roman" w:cs="Times New Roman"/>
                <w:sz w:val="22"/>
                <w:szCs w:val="22"/>
              </w:rPr>
              <w:t xml:space="preserve"> are provided.</w:t>
            </w:r>
            <w:r w:rsidR="000E4CF3" w:rsidRPr="00180267">
              <w:rPr>
                <w:rFonts w:ascii="Times New Roman" w:hAnsi="Times New Roman" w:cs="Times New Roman"/>
                <w:sz w:val="22"/>
                <w:szCs w:val="22"/>
              </w:rPr>
              <w:t xml:space="preserve"> </w:t>
            </w:r>
            <w:r w:rsidRPr="00180267">
              <w:rPr>
                <w:rFonts w:ascii="Times New Roman" w:hAnsi="Times New Roman" w:cs="Times New Roman"/>
                <w:sz w:val="22"/>
                <w:szCs w:val="22"/>
              </w:rPr>
              <w:t>Fierce Conversations training teaches people how to have vital conversations that interrogate reality, provoke learning, resolve tough challenges and enrich relationships. While no single conversation is guaranteed to change the trajectory of a career, a congregation, a relationship, or a life ... any single conversation can.</w:t>
            </w:r>
          </w:p>
        </w:tc>
      </w:tr>
      <w:tr w:rsidR="00180267" w:rsidRPr="00180267" w:rsidTr="00503E2E">
        <w:trPr>
          <w:tblCellSpacing w:w="0" w:type="dxa"/>
        </w:trPr>
        <w:tc>
          <w:tcPr>
            <w:tcW w:w="0" w:type="auto"/>
            <w:tcBorders>
              <w:top w:val="single" w:sz="12" w:space="0" w:color="auto"/>
              <w:left w:val="single" w:sz="12" w:space="0" w:color="auto"/>
              <w:bottom w:val="single" w:sz="12" w:space="0" w:color="auto"/>
              <w:right w:val="single" w:sz="12" w:space="0" w:color="auto"/>
            </w:tcBorders>
            <w:vAlign w:val="center"/>
            <w:hideMark/>
          </w:tcPr>
          <w:p w:rsidR="000E4CF3" w:rsidRPr="00180267" w:rsidRDefault="000E4CF3" w:rsidP="000E4CF3">
            <w:pPr>
              <w:rPr>
                <w:rFonts w:ascii="Times New Roman" w:hAnsi="Times New Roman" w:cs="Times New Roman"/>
                <w:sz w:val="22"/>
                <w:szCs w:val="22"/>
              </w:rPr>
            </w:pPr>
            <w:bookmarkStart w:id="2" w:name="LETTER.BLOCK82"/>
            <w:bookmarkEnd w:id="2"/>
            <w:r w:rsidRPr="00180267">
              <w:rPr>
                <w:rFonts w:ascii="Times New Roman" w:hAnsi="Times New Roman" w:cs="Times New Roman"/>
                <w:noProof/>
                <w:sz w:val="22"/>
                <w:szCs w:val="22"/>
              </w:rPr>
              <w:lastRenderedPageBreak/>
              <w:drawing>
                <wp:anchor distT="47625" distB="47625" distL="47625" distR="47625" simplePos="0" relativeHeight="251697152" behindDoc="0" locked="0" layoutInCell="1" allowOverlap="0" wp14:anchorId="72478EFD" wp14:editId="3E457240">
                  <wp:simplePos x="0" y="0"/>
                  <wp:positionH relativeFrom="column">
                    <wp:posOffset>5518150</wp:posOffset>
                  </wp:positionH>
                  <wp:positionV relativeFrom="line">
                    <wp:posOffset>-9525</wp:posOffset>
                  </wp:positionV>
                  <wp:extent cx="795020" cy="1038860"/>
                  <wp:effectExtent l="0" t="0" r="5080" b="8890"/>
                  <wp:wrapSquare wrapText="bothSides"/>
                  <wp:docPr id="9" name="Picture 9" descr="http://files.ctctcdn.com/dc5bcc8c101/1a50aca3-1601-490e-9e6b-c303306a2e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ctctcdn.com/dc5bcc8c101/1a50aca3-1601-490e-9e6b-c303306a2efb.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502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267" w:rsidRPr="00180267">
              <w:rPr>
                <w:rFonts w:ascii="Times New Roman" w:hAnsi="Times New Roman" w:cs="Times New Roman"/>
                <w:b/>
                <w:sz w:val="22"/>
                <w:szCs w:val="22"/>
              </w:rPr>
              <w:t>Spring 2016 Volunteer Chaplain Training</w:t>
            </w:r>
            <w:r>
              <w:rPr>
                <w:rFonts w:ascii="Times New Roman" w:hAnsi="Times New Roman" w:cs="Times New Roman"/>
                <w:b/>
                <w:sz w:val="22"/>
                <w:szCs w:val="22"/>
              </w:rPr>
              <w:t xml:space="preserve">    </w:t>
            </w:r>
            <w:r w:rsidRPr="00180267">
              <w:rPr>
                <w:rFonts w:ascii="Times New Roman" w:hAnsi="Times New Roman" w:cs="Times New Roman"/>
                <w:sz w:val="22"/>
                <w:szCs w:val="22"/>
              </w:rPr>
              <w:t>Beginning February 2016</w:t>
            </w:r>
          </w:p>
          <w:p w:rsidR="00180267" w:rsidRPr="00180267" w:rsidRDefault="00180267" w:rsidP="00180267">
            <w:pPr>
              <w:rPr>
                <w:rFonts w:ascii="Times New Roman" w:hAnsi="Times New Roman" w:cs="Times New Roman"/>
                <w:sz w:val="22"/>
                <w:szCs w:val="22"/>
              </w:rPr>
            </w:pPr>
            <w:r w:rsidRPr="00180267">
              <w:rPr>
                <w:rFonts w:ascii="Times New Roman" w:hAnsi="Times New Roman" w:cs="Times New Roman"/>
                <w:sz w:val="22"/>
                <w:szCs w:val="22"/>
              </w:rPr>
              <w:t> </w:t>
            </w:r>
            <w:hyperlink r:id="rId27" w:tgtFrame="_blank" w:history="1">
              <w:r w:rsidRPr="00180267">
                <w:rPr>
                  <w:rFonts w:ascii="Times New Roman" w:hAnsi="Times New Roman" w:cs="Times New Roman"/>
                  <w:color w:val="0563C1" w:themeColor="hyperlink"/>
                  <w:sz w:val="22"/>
                  <w:szCs w:val="22"/>
                  <w:u w:val="single"/>
                </w:rPr>
                <w:t>The Bishop Anderson House</w:t>
              </w:r>
            </w:hyperlink>
            <w:r w:rsidRPr="00180267">
              <w:rPr>
                <w:rFonts w:ascii="Times New Roman" w:hAnsi="Times New Roman" w:cs="Times New Roman"/>
                <w:sz w:val="22"/>
                <w:szCs w:val="22"/>
              </w:rPr>
              <w:t xml:space="preserve"> 13-week course equips students with tools for serving as a volunteer visitor to the home-bound, hospital patients or folks in personal crisis. Students learn how to listen, what to say and what not to say, and how to recognize signs of addiction, cognitive distress or spiritual crisis. Spring 2016 Volunteer Chaplain Training takes place February 17 - May 11, on Wednesday evenings from 5:30 to 7:30 pm. Application period is open through January 30, 2016 and the class is </w:t>
            </w:r>
            <w:proofErr w:type="spellStart"/>
            <w:r w:rsidRPr="00180267">
              <w:rPr>
                <w:rFonts w:ascii="Times New Roman" w:hAnsi="Times New Roman" w:cs="Times New Roman"/>
                <w:sz w:val="22"/>
                <w:szCs w:val="22"/>
              </w:rPr>
              <w:t>is</w:t>
            </w:r>
            <w:proofErr w:type="spellEnd"/>
            <w:r w:rsidRPr="00180267">
              <w:rPr>
                <w:rFonts w:ascii="Times New Roman" w:hAnsi="Times New Roman" w:cs="Times New Roman"/>
                <w:sz w:val="22"/>
                <w:szCs w:val="22"/>
              </w:rPr>
              <w:t xml:space="preserve"> open to members of all faith traditions. </w:t>
            </w:r>
            <w:hyperlink r:id="rId28" w:tgtFrame="_blank" w:history="1">
              <w:r w:rsidRPr="00180267">
                <w:rPr>
                  <w:rFonts w:ascii="Times New Roman" w:hAnsi="Times New Roman" w:cs="Times New Roman"/>
                  <w:color w:val="0563C1" w:themeColor="hyperlink"/>
                  <w:sz w:val="22"/>
                  <w:szCs w:val="22"/>
                  <w:u w:val="single"/>
                </w:rPr>
                <w:t xml:space="preserve">Learn more and apply here. </w:t>
              </w:r>
            </w:hyperlink>
            <w:r w:rsidRPr="00180267">
              <w:rPr>
                <w:rFonts w:ascii="Times New Roman" w:hAnsi="Times New Roman" w:cs="Times New Roman"/>
                <w:sz w:val="22"/>
                <w:szCs w:val="22"/>
              </w:rPr>
              <w:t> </w:t>
            </w:r>
          </w:p>
        </w:tc>
      </w:tr>
    </w:tbl>
    <w:p w:rsidR="001017D6" w:rsidRDefault="00871D48" w:rsidP="000E4CF3">
      <w:pPr>
        <w:jc w:val="right"/>
        <w:rPr>
          <w:rFonts w:ascii="Times New Roman" w:hAnsi="Times New Roman" w:cs="Times New Roman"/>
          <w:b/>
          <w:color w:val="FF0000"/>
          <w:sz w:val="32"/>
          <w:szCs w:val="32"/>
        </w:rPr>
      </w:pPr>
      <w:r w:rsidRPr="00180267">
        <w:rPr>
          <w:rFonts w:ascii="Times New Roman" w:hAnsi="Times New Roman" w:cs="Times New Roman"/>
          <w:noProof/>
          <w:sz w:val="22"/>
          <w:szCs w:val="22"/>
        </w:rPr>
        <w:drawing>
          <wp:anchor distT="47625" distB="47625" distL="47625" distR="47625" simplePos="0" relativeHeight="251703296" behindDoc="0" locked="0" layoutInCell="1" allowOverlap="0" wp14:anchorId="659C8FCD" wp14:editId="4245A948">
            <wp:simplePos x="0" y="0"/>
            <wp:positionH relativeFrom="column">
              <wp:posOffset>-83704</wp:posOffset>
            </wp:positionH>
            <wp:positionV relativeFrom="line">
              <wp:posOffset>178047</wp:posOffset>
            </wp:positionV>
            <wp:extent cx="1187450" cy="1828800"/>
            <wp:effectExtent l="38100" t="38100" r="31750" b="38100"/>
            <wp:wrapSquare wrapText="bothSides"/>
            <wp:docPr id="16" name="yui_3_16_0_1_1451423447372_2044" descr="http://files.ctctcdn.com/dc5bcc8c101/9b5ceb82-1fb1-485e-95db-1e7c3cfeb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51423447372_2044" descr="http://files.ctctcdn.com/dc5bcc8c101/9b5ceb82-1fb1-485e-95db-1e7c3cfebde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7450" cy="1828800"/>
                    </a:xfrm>
                    <a:prstGeom prst="rect">
                      <a:avLst/>
                    </a:prstGeom>
                    <a:noFill/>
                    <a:ln w="31750">
                      <a:solidFill>
                        <a:sysClr val="windowText" lastClr="000000"/>
                      </a:solidFill>
                    </a:ln>
                  </pic:spPr>
                </pic:pic>
              </a:graphicData>
            </a:graphic>
            <wp14:sizeRelH relativeFrom="page">
              <wp14:pctWidth>0</wp14:pctWidth>
            </wp14:sizeRelH>
            <wp14:sizeRelV relativeFrom="page">
              <wp14:pctHeight>0</wp14:pctHeight>
            </wp14:sizeRelV>
          </wp:anchor>
        </w:drawing>
      </w:r>
    </w:p>
    <w:p w:rsidR="00180267" w:rsidRPr="00180267" w:rsidRDefault="00180267" w:rsidP="000E4CF3">
      <w:pPr>
        <w:jc w:val="right"/>
        <w:rPr>
          <w:rFonts w:ascii="Times New Roman" w:hAnsi="Times New Roman" w:cs="Times New Roman"/>
          <w:b/>
          <w:color w:val="FF0000"/>
          <w:sz w:val="32"/>
          <w:szCs w:val="32"/>
        </w:rPr>
      </w:pPr>
      <w:r w:rsidRPr="00180267">
        <w:rPr>
          <w:rFonts w:ascii="Times New Roman" w:hAnsi="Times New Roman" w:cs="Times New Roman"/>
          <w:b/>
          <w:color w:val="FF0000"/>
          <w:sz w:val="32"/>
          <w:szCs w:val="32"/>
        </w:rPr>
        <w:t>Free Living Compass Lenten Booklets</w:t>
      </w:r>
    </w:p>
    <w:p w:rsidR="00180267" w:rsidRPr="00180267" w:rsidRDefault="00180267" w:rsidP="00180267">
      <w:pPr>
        <w:rPr>
          <w:rFonts w:ascii="Times New Roman" w:hAnsi="Times New Roman" w:cs="Times New Roman"/>
          <w:sz w:val="22"/>
          <w:szCs w:val="22"/>
        </w:rPr>
      </w:pPr>
      <w:r w:rsidRPr="00180267">
        <w:rPr>
          <w:rFonts w:ascii="Times New Roman" w:hAnsi="Times New Roman" w:cs="Times New Roman"/>
          <w:sz w:val="22"/>
          <w:szCs w:val="22"/>
        </w:rPr>
        <w:t> Although we are still celebrating Christmas, Lent is only about six weeks away. This year, Living Compass is offering all congregations in the Diocese of Chicago free copies of its 2016 Lenten devotional booklets, "Living Well Through Lent 2016:  Letting Go With All Your Heart, Soul, Strength and Mind."</w:t>
      </w:r>
      <w:r w:rsidR="000E4CF3" w:rsidRPr="000E4CF3">
        <w:rPr>
          <w:rFonts w:ascii="Times New Roman" w:hAnsi="Times New Roman" w:cs="Times New Roman"/>
          <w:noProof/>
          <w:sz w:val="22"/>
          <w:szCs w:val="22"/>
        </w:rPr>
        <w:t xml:space="preserve"> </w:t>
      </w:r>
    </w:p>
    <w:p w:rsidR="00180267" w:rsidRPr="00180267" w:rsidRDefault="00180267" w:rsidP="00180267">
      <w:pPr>
        <w:rPr>
          <w:rFonts w:ascii="Times New Roman" w:hAnsi="Times New Roman" w:cs="Times New Roman"/>
          <w:i/>
          <w:color w:val="FF0000"/>
          <w:sz w:val="22"/>
          <w:szCs w:val="22"/>
        </w:rPr>
      </w:pPr>
      <w:r w:rsidRPr="00180267">
        <w:rPr>
          <w:rFonts w:ascii="Times New Roman" w:hAnsi="Times New Roman" w:cs="Times New Roman"/>
          <w:i/>
          <w:color w:val="FF0000"/>
          <w:sz w:val="22"/>
          <w:szCs w:val="22"/>
        </w:rPr>
        <w:t>(Note:  We will be making a copy of this book available to all parishioners.  A few additional copies will be available to give to people you think might wish to have one.)</w:t>
      </w:r>
    </w:p>
    <w:p w:rsidR="00ED1A8C" w:rsidRPr="00871D48" w:rsidRDefault="00180267" w:rsidP="00871D48">
      <w:pPr>
        <w:rPr>
          <w:rFonts w:ascii="Times New Roman" w:hAnsi="Times New Roman" w:cs="Times New Roman"/>
          <w:sz w:val="22"/>
          <w:szCs w:val="22"/>
        </w:rPr>
      </w:pPr>
      <w:r w:rsidRPr="00180267">
        <w:rPr>
          <w:rFonts w:ascii="Times New Roman" w:hAnsi="Times New Roman" w:cs="Times New Roman"/>
          <w:sz w:val="22"/>
          <w:szCs w:val="22"/>
        </w:rPr>
        <w:t xml:space="preserve">The booklet includes writing from Bishop Lee, Martha Johnson </w:t>
      </w:r>
      <w:proofErr w:type="spellStart"/>
      <w:r w:rsidRPr="00180267">
        <w:rPr>
          <w:rFonts w:ascii="Times New Roman" w:hAnsi="Times New Roman" w:cs="Times New Roman"/>
          <w:sz w:val="22"/>
          <w:szCs w:val="22"/>
        </w:rPr>
        <w:t>Bourlakas</w:t>
      </w:r>
      <w:proofErr w:type="spellEnd"/>
      <w:r w:rsidRPr="00180267">
        <w:rPr>
          <w:rFonts w:ascii="Times New Roman" w:hAnsi="Times New Roman" w:cs="Times New Roman"/>
          <w:sz w:val="22"/>
          <w:szCs w:val="22"/>
        </w:rPr>
        <w:t xml:space="preserve">, the Rev. Tom Brackett, the Rev. Joshua Hill, Heidi J. Kim, Karen M. </w:t>
      </w:r>
      <w:proofErr w:type="spellStart"/>
      <w:r w:rsidRPr="00180267">
        <w:rPr>
          <w:rFonts w:ascii="Times New Roman" w:hAnsi="Times New Roman" w:cs="Times New Roman"/>
          <w:sz w:val="22"/>
          <w:szCs w:val="22"/>
        </w:rPr>
        <w:t>Meridith</w:t>
      </w:r>
      <w:proofErr w:type="spellEnd"/>
      <w:r w:rsidRPr="00180267">
        <w:rPr>
          <w:rFonts w:ascii="Times New Roman" w:hAnsi="Times New Roman" w:cs="Times New Roman"/>
          <w:sz w:val="22"/>
          <w:szCs w:val="22"/>
        </w:rPr>
        <w:t xml:space="preserve">, the Rev. Dr. Sam A. </w:t>
      </w:r>
      <w:proofErr w:type="spellStart"/>
      <w:r w:rsidRPr="00180267">
        <w:rPr>
          <w:rFonts w:ascii="Times New Roman" w:hAnsi="Times New Roman" w:cs="Times New Roman"/>
          <w:sz w:val="22"/>
          <w:szCs w:val="22"/>
        </w:rPr>
        <w:t>Portaro</w:t>
      </w:r>
      <w:proofErr w:type="spellEnd"/>
      <w:r w:rsidRPr="00180267">
        <w:rPr>
          <w:rFonts w:ascii="Times New Roman" w:hAnsi="Times New Roman" w:cs="Times New Roman"/>
          <w:sz w:val="22"/>
          <w:szCs w:val="22"/>
        </w:rPr>
        <w:t>, Jr., the Very Rev. Robert "Bobby" Nelson Smith, and the Rev. Dr. Scott Stoner.</w:t>
      </w:r>
    </w:p>
    <w:p w:rsidR="00871D48" w:rsidRDefault="00871D48" w:rsidP="00871D48">
      <w:pPr>
        <w:jc w:val="center"/>
        <w:rPr>
          <w:rFonts w:ascii="Century" w:hAnsi="Century"/>
          <w:sz w:val="22"/>
          <w:szCs w:val="22"/>
        </w:rPr>
      </w:pPr>
    </w:p>
    <w:p w:rsidR="00871D48" w:rsidRDefault="00871D48" w:rsidP="00871D48">
      <w:pPr>
        <w:jc w:val="center"/>
        <w:rPr>
          <w:rFonts w:ascii="Century" w:hAnsi="Century"/>
          <w:sz w:val="22"/>
          <w:szCs w:val="22"/>
        </w:rPr>
      </w:pPr>
    </w:p>
    <w:p w:rsidR="001017D6" w:rsidRPr="00871D48" w:rsidRDefault="00871D48" w:rsidP="00871D48">
      <w:pPr>
        <w:jc w:val="center"/>
        <w:rPr>
          <w:rFonts w:ascii="Century" w:hAnsi="Century"/>
          <w:sz w:val="22"/>
          <w:szCs w:val="22"/>
        </w:rPr>
      </w:pP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r>
        <w:rPr>
          <w:rFonts w:ascii="Century" w:hAnsi="Century"/>
          <w:sz w:val="22"/>
          <w:szCs w:val="22"/>
        </w:rPr>
        <w:t xml:space="preserve"> </w:t>
      </w:r>
      <w:r w:rsidRPr="00871D48">
        <w:rPr>
          <w:rFonts w:ascii="Century" w:hAnsi="Century"/>
          <w:sz w:val="22"/>
          <w:szCs w:val="22"/>
        </w:rPr>
        <w:sym w:font="Webdings" w:char="F0FF"/>
      </w:r>
      <w:r w:rsidRPr="00871D48">
        <w:rPr>
          <w:rFonts w:ascii="Century" w:hAnsi="Century"/>
          <w:sz w:val="22"/>
          <w:szCs w:val="22"/>
        </w:rPr>
        <w:t xml:space="preserve"> </w:t>
      </w:r>
      <w:r w:rsidRPr="00871D48">
        <w:rPr>
          <w:rFonts w:ascii="Century" w:hAnsi="Century"/>
          <w:sz w:val="22"/>
          <w:szCs w:val="22"/>
        </w:rPr>
        <w:sym w:font="Webdings" w:char="F0FF"/>
      </w:r>
    </w:p>
    <w:p w:rsidR="00ED1A8C" w:rsidRPr="00AF7B83" w:rsidRDefault="00ED1A8C" w:rsidP="00ED1A8C">
      <w:pPr>
        <w:jc w:val="left"/>
        <w:rPr>
          <w:rFonts w:ascii="Times New Roman" w:hAnsi="Times New Roman"/>
          <w:vanish/>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D48" w:rsidRPr="00AF7B83" w:rsidTr="00871D48">
        <w:trPr>
          <w:trHeight w:val="80"/>
          <w:tblCellSpacing w:w="0" w:type="dxa"/>
        </w:trPr>
        <w:tc>
          <w:tcPr>
            <w:tcW w:w="0" w:type="auto"/>
            <w:shd w:val="clear" w:color="auto" w:fill="FFFFFF"/>
            <w:hideMark/>
          </w:tcPr>
          <w:p w:rsidR="00871D48" w:rsidRPr="00AF7B83" w:rsidRDefault="00871D48" w:rsidP="006902D5">
            <w:pPr>
              <w:jc w:val="left"/>
              <w:rPr>
                <w:rFonts w:ascii="Times New Roman" w:hAnsi="Times New Roman"/>
              </w:rPr>
            </w:pPr>
          </w:p>
        </w:tc>
        <w:tc>
          <w:tcPr>
            <w:tcW w:w="0" w:type="auto"/>
            <w:shd w:val="clear" w:color="auto" w:fill="FFFFFF"/>
          </w:tcPr>
          <w:p w:rsidR="00871D48" w:rsidRPr="00AF7B83" w:rsidRDefault="00871D48" w:rsidP="006902D5">
            <w:pPr>
              <w:jc w:val="left"/>
              <w:rPr>
                <w:rFonts w:ascii="Times New Roman" w:hAnsi="Times New Roman"/>
              </w:rPr>
            </w:pPr>
          </w:p>
        </w:tc>
      </w:tr>
    </w:tbl>
    <w:tbl>
      <w:tblPr>
        <w:tblStyle w:val="TableGrid1"/>
        <w:tblW w:w="0" w:type="auto"/>
        <w:tblLook w:val="04A0" w:firstRow="1" w:lastRow="0" w:firstColumn="1" w:lastColumn="0" w:noHBand="0" w:noVBand="1"/>
      </w:tblPr>
      <w:tblGrid>
        <w:gridCol w:w="1798"/>
        <w:gridCol w:w="1798"/>
        <w:gridCol w:w="1798"/>
        <w:gridCol w:w="1798"/>
        <w:gridCol w:w="1799"/>
        <w:gridCol w:w="1799"/>
      </w:tblGrid>
      <w:tr w:rsidR="00A50C48" w:rsidRPr="00A50C48" w:rsidTr="00503E2E">
        <w:tc>
          <w:tcPr>
            <w:tcW w:w="10790" w:type="dxa"/>
            <w:gridSpan w:val="6"/>
          </w:tcPr>
          <w:p w:rsidR="00A50C48" w:rsidRPr="00A50C48" w:rsidRDefault="00A50C48" w:rsidP="00A50C48">
            <w:pPr>
              <w:jc w:val="center"/>
              <w:rPr>
                <w:rFonts w:ascii="Times New Roman" w:hAnsi="Times New Roman" w:cs="Times New Roman"/>
                <w:b/>
                <w:sz w:val="22"/>
                <w:szCs w:val="22"/>
              </w:rPr>
            </w:pPr>
            <w:bookmarkStart w:id="3" w:name="workshopsurvey"/>
            <w:bookmarkStart w:id="4" w:name="ERD"/>
            <w:bookmarkEnd w:id="3"/>
            <w:bookmarkEnd w:id="4"/>
            <w:r w:rsidRPr="00A50C48">
              <w:rPr>
                <w:rFonts w:ascii="Times New Roman" w:hAnsi="Times New Roman" w:cs="Times New Roman"/>
                <w:b/>
                <w:sz w:val="22"/>
                <w:szCs w:val="22"/>
              </w:rPr>
              <w:t>UPCOMING SERVICES FOR CHURCH OF THE HOLY APOSTLES – JANUARY 2016</w:t>
            </w:r>
          </w:p>
        </w:tc>
      </w:tr>
      <w:tr w:rsidR="00A50C48" w:rsidRPr="00A50C48" w:rsidTr="00503E2E">
        <w:tc>
          <w:tcPr>
            <w:tcW w:w="1798"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 xml:space="preserve">Sunday </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03 January</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8:00 &amp;10:30 a.m.</w:t>
            </w:r>
          </w:p>
        </w:tc>
        <w:tc>
          <w:tcPr>
            <w:tcW w:w="1798"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Sunday</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10 January</w:t>
            </w:r>
          </w:p>
          <w:p w:rsidR="00A50C48" w:rsidRPr="00A50C48" w:rsidRDefault="00A50C48" w:rsidP="00A50C48">
            <w:pPr>
              <w:jc w:val="left"/>
              <w:rPr>
                <w:rFonts w:ascii="Times New Roman" w:hAnsi="Times New Roman" w:cs="Times New Roman"/>
                <w:sz w:val="22"/>
                <w:szCs w:val="22"/>
              </w:rPr>
            </w:pPr>
            <w:r>
              <w:rPr>
                <w:rFonts w:ascii="Times New Roman" w:hAnsi="Times New Roman" w:cs="Times New Roman"/>
                <w:sz w:val="22"/>
                <w:szCs w:val="22"/>
              </w:rPr>
              <w:t>8:00 &amp;</w:t>
            </w:r>
            <w:r w:rsidRPr="00A50C48">
              <w:rPr>
                <w:rFonts w:ascii="Times New Roman" w:hAnsi="Times New Roman" w:cs="Times New Roman"/>
                <w:sz w:val="22"/>
                <w:szCs w:val="22"/>
              </w:rPr>
              <w:t>10:30 a.m.</w:t>
            </w:r>
          </w:p>
        </w:tc>
        <w:tc>
          <w:tcPr>
            <w:tcW w:w="1798"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Sunday</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17 January</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8:00 &amp;10:30 a.m.</w:t>
            </w:r>
          </w:p>
        </w:tc>
        <w:tc>
          <w:tcPr>
            <w:tcW w:w="1798"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Sunday</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24 January</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8:00 &amp;10:30 a.m.</w:t>
            </w:r>
          </w:p>
        </w:tc>
        <w:tc>
          <w:tcPr>
            <w:tcW w:w="1799"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Friday</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29 January</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7:00 p.m.</w:t>
            </w:r>
          </w:p>
          <w:p w:rsidR="00A50C48" w:rsidRPr="00A50C48" w:rsidRDefault="00A50C48" w:rsidP="00A50C48">
            <w:pPr>
              <w:jc w:val="left"/>
              <w:rPr>
                <w:rFonts w:ascii="Times New Roman" w:hAnsi="Times New Roman" w:cs="Times New Roman"/>
                <w:b/>
                <w:color w:val="FF0000"/>
                <w:sz w:val="22"/>
                <w:szCs w:val="22"/>
              </w:rPr>
            </w:pPr>
            <w:proofErr w:type="spellStart"/>
            <w:r w:rsidRPr="00A50C48">
              <w:rPr>
                <w:rFonts w:ascii="Times New Roman" w:hAnsi="Times New Roman" w:cs="Times New Roman"/>
                <w:b/>
                <w:color w:val="FF0000"/>
                <w:sz w:val="22"/>
                <w:szCs w:val="22"/>
              </w:rPr>
              <w:t>Taizé</w:t>
            </w:r>
            <w:proofErr w:type="spellEnd"/>
            <w:r w:rsidRPr="00A50C48">
              <w:rPr>
                <w:rFonts w:ascii="Times New Roman" w:hAnsi="Times New Roman" w:cs="Times New Roman"/>
                <w:b/>
                <w:color w:val="FF0000"/>
                <w:sz w:val="22"/>
                <w:szCs w:val="22"/>
              </w:rPr>
              <w:t xml:space="preserve"> Prayer</w:t>
            </w:r>
          </w:p>
        </w:tc>
        <w:tc>
          <w:tcPr>
            <w:tcW w:w="1799"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Sunday</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31 January</w:t>
            </w:r>
          </w:p>
          <w:p w:rsidR="00A50C48" w:rsidRPr="00A50C48" w:rsidRDefault="00A50C48" w:rsidP="00A50C48">
            <w:pPr>
              <w:jc w:val="left"/>
              <w:rPr>
                <w:rFonts w:ascii="Times New Roman" w:hAnsi="Times New Roman" w:cs="Times New Roman"/>
                <w:sz w:val="22"/>
                <w:szCs w:val="22"/>
              </w:rPr>
            </w:pPr>
            <w:r>
              <w:rPr>
                <w:rFonts w:ascii="Times New Roman" w:hAnsi="Times New Roman" w:cs="Times New Roman"/>
                <w:sz w:val="22"/>
                <w:szCs w:val="22"/>
              </w:rPr>
              <w:t>8:00 &amp;</w:t>
            </w:r>
            <w:r w:rsidRPr="00A50C48">
              <w:rPr>
                <w:rFonts w:ascii="Times New Roman" w:hAnsi="Times New Roman" w:cs="Times New Roman"/>
                <w:sz w:val="22"/>
                <w:szCs w:val="22"/>
              </w:rPr>
              <w:t>10:30 a.m.</w:t>
            </w:r>
          </w:p>
        </w:tc>
      </w:tr>
      <w:tr w:rsidR="00A50C48" w:rsidRPr="00A50C48" w:rsidTr="00503E2E">
        <w:tc>
          <w:tcPr>
            <w:tcW w:w="1798"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 xml:space="preserve">Scheduled </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Presider:</w:t>
            </w:r>
            <w:r>
              <w:rPr>
                <w:rFonts w:ascii="Times New Roman" w:hAnsi="Times New Roman" w:cs="Times New Roman"/>
                <w:sz w:val="22"/>
                <w:szCs w:val="22"/>
              </w:rPr>
              <w:t xml:space="preserve"> </w:t>
            </w:r>
            <w:r w:rsidRPr="00A50C48">
              <w:rPr>
                <w:rFonts w:ascii="Times New Roman" w:hAnsi="Times New Roman" w:cs="Times New Roman"/>
                <w:sz w:val="22"/>
                <w:szCs w:val="22"/>
              </w:rPr>
              <w:t>Gillette</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Preacher:</w:t>
            </w:r>
            <w:r>
              <w:rPr>
                <w:rFonts w:ascii="Times New Roman" w:hAnsi="Times New Roman" w:cs="Times New Roman"/>
                <w:sz w:val="22"/>
                <w:szCs w:val="22"/>
              </w:rPr>
              <w:t xml:space="preserve"> </w:t>
            </w:r>
            <w:r w:rsidRPr="00A50C48">
              <w:rPr>
                <w:rFonts w:ascii="Times New Roman" w:hAnsi="Times New Roman" w:cs="Times New Roman"/>
                <w:sz w:val="22"/>
                <w:szCs w:val="22"/>
              </w:rPr>
              <w:t>Gillette</w:t>
            </w:r>
          </w:p>
        </w:tc>
        <w:tc>
          <w:tcPr>
            <w:tcW w:w="1798"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 xml:space="preserve">Scheduled </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Presider:</w:t>
            </w:r>
            <w:r>
              <w:rPr>
                <w:rFonts w:ascii="Times New Roman" w:hAnsi="Times New Roman" w:cs="Times New Roman"/>
                <w:sz w:val="22"/>
                <w:szCs w:val="22"/>
              </w:rPr>
              <w:t xml:space="preserve"> </w:t>
            </w:r>
            <w:r w:rsidRPr="00A50C48">
              <w:rPr>
                <w:rFonts w:ascii="Times New Roman" w:hAnsi="Times New Roman" w:cs="Times New Roman"/>
                <w:sz w:val="22"/>
                <w:szCs w:val="22"/>
              </w:rPr>
              <w:t>Gillette</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Preacher:</w:t>
            </w:r>
            <w:r>
              <w:rPr>
                <w:rFonts w:ascii="Times New Roman" w:hAnsi="Times New Roman" w:cs="Times New Roman"/>
                <w:sz w:val="22"/>
                <w:szCs w:val="22"/>
              </w:rPr>
              <w:t xml:space="preserve"> </w:t>
            </w:r>
            <w:r w:rsidRPr="00A50C48">
              <w:rPr>
                <w:rFonts w:ascii="Times New Roman" w:hAnsi="Times New Roman" w:cs="Times New Roman"/>
                <w:sz w:val="22"/>
                <w:szCs w:val="22"/>
              </w:rPr>
              <w:t>Gillette</w:t>
            </w:r>
          </w:p>
        </w:tc>
        <w:tc>
          <w:tcPr>
            <w:tcW w:w="1798"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 xml:space="preserve">Scheduled </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Presider:</w:t>
            </w:r>
            <w:r>
              <w:rPr>
                <w:rFonts w:ascii="Times New Roman" w:hAnsi="Times New Roman" w:cs="Times New Roman"/>
                <w:sz w:val="22"/>
                <w:szCs w:val="22"/>
              </w:rPr>
              <w:t xml:space="preserve"> </w:t>
            </w:r>
            <w:r w:rsidRPr="00A50C48">
              <w:rPr>
                <w:rFonts w:ascii="Times New Roman" w:hAnsi="Times New Roman" w:cs="Times New Roman"/>
                <w:sz w:val="22"/>
                <w:szCs w:val="22"/>
              </w:rPr>
              <w:t>Gillette</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Preacher:</w:t>
            </w:r>
            <w:r>
              <w:rPr>
                <w:rFonts w:ascii="Times New Roman" w:hAnsi="Times New Roman" w:cs="Times New Roman"/>
                <w:sz w:val="22"/>
                <w:szCs w:val="22"/>
              </w:rPr>
              <w:t xml:space="preserve"> </w:t>
            </w:r>
            <w:r w:rsidRPr="00A50C48">
              <w:rPr>
                <w:rFonts w:ascii="Times New Roman" w:hAnsi="Times New Roman" w:cs="Times New Roman"/>
                <w:sz w:val="22"/>
                <w:szCs w:val="22"/>
              </w:rPr>
              <w:t>Gillette</w:t>
            </w:r>
          </w:p>
        </w:tc>
        <w:tc>
          <w:tcPr>
            <w:tcW w:w="1798"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 xml:space="preserve">Scheduled </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Presider:</w:t>
            </w:r>
            <w:r>
              <w:rPr>
                <w:rFonts w:ascii="Times New Roman" w:hAnsi="Times New Roman" w:cs="Times New Roman"/>
                <w:sz w:val="22"/>
                <w:szCs w:val="22"/>
              </w:rPr>
              <w:t xml:space="preserve"> </w:t>
            </w:r>
            <w:r w:rsidRPr="00A50C48">
              <w:rPr>
                <w:rFonts w:ascii="Times New Roman" w:hAnsi="Times New Roman" w:cs="Times New Roman"/>
                <w:sz w:val="22"/>
                <w:szCs w:val="22"/>
              </w:rPr>
              <w:t>Moon</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Preacher:</w:t>
            </w:r>
            <w:r>
              <w:rPr>
                <w:rFonts w:ascii="Times New Roman" w:hAnsi="Times New Roman" w:cs="Times New Roman"/>
                <w:sz w:val="22"/>
                <w:szCs w:val="22"/>
              </w:rPr>
              <w:t xml:space="preserve"> </w:t>
            </w:r>
            <w:r w:rsidRPr="00A50C48">
              <w:rPr>
                <w:rFonts w:ascii="Times New Roman" w:hAnsi="Times New Roman" w:cs="Times New Roman"/>
                <w:sz w:val="22"/>
                <w:szCs w:val="22"/>
              </w:rPr>
              <w:t>Moon</w:t>
            </w:r>
          </w:p>
        </w:tc>
        <w:tc>
          <w:tcPr>
            <w:tcW w:w="1799" w:type="dxa"/>
          </w:tcPr>
          <w:p w:rsidR="00A50C48" w:rsidRPr="00A50C48" w:rsidRDefault="00A50C48" w:rsidP="00A50C48">
            <w:pPr>
              <w:jc w:val="left"/>
              <w:rPr>
                <w:rFonts w:ascii="Times New Roman" w:hAnsi="Times New Roman" w:cs="Times New Roman"/>
                <w:sz w:val="22"/>
                <w:szCs w:val="22"/>
              </w:rPr>
            </w:pPr>
          </w:p>
        </w:tc>
        <w:tc>
          <w:tcPr>
            <w:tcW w:w="1799"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 xml:space="preserve">Scheduled </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Presider:</w:t>
            </w:r>
            <w:r>
              <w:rPr>
                <w:rFonts w:ascii="Times New Roman" w:hAnsi="Times New Roman" w:cs="Times New Roman"/>
                <w:sz w:val="22"/>
                <w:szCs w:val="22"/>
              </w:rPr>
              <w:t xml:space="preserve"> </w:t>
            </w:r>
            <w:r w:rsidRPr="00A50C48">
              <w:rPr>
                <w:rFonts w:ascii="Times New Roman" w:hAnsi="Times New Roman" w:cs="Times New Roman"/>
                <w:sz w:val="22"/>
                <w:szCs w:val="22"/>
              </w:rPr>
              <w:t>Moon</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Preacher:</w:t>
            </w:r>
            <w:r>
              <w:rPr>
                <w:rFonts w:ascii="Times New Roman" w:hAnsi="Times New Roman" w:cs="Times New Roman"/>
                <w:sz w:val="22"/>
                <w:szCs w:val="22"/>
              </w:rPr>
              <w:t xml:space="preserve"> </w:t>
            </w:r>
            <w:r w:rsidRPr="00A50C48">
              <w:rPr>
                <w:rFonts w:ascii="Times New Roman" w:hAnsi="Times New Roman" w:cs="Times New Roman"/>
                <w:sz w:val="22"/>
                <w:szCs w:val="22"/>
              </w:rPr>
              <w:t>Moon</w:t>
            </w:r>
          </w:p>
        </w:tc>
      </w:tr>
      <w:tr w:rsidR="00A50C48" w:rsidRPr="00A50C48" w:rsidTr="00503E2E">
        <w:tc>
          <w:tcPr>
            <w:tcW w:w="1798"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2</w:t>
            </w:r>
            <w:r w:rsidRPr="00A50C48">
              <w:rPr>
                <w:rFonts w:ascii="Times New Roman" w:hAnsi="Times New Roman" w:cs="Times New Roman"/>
                <w:sz w:val="22"/>
                <w:szCs w:val="22"/>
                <w:vertAlign w:val="superscript"/>
              </w:rPr>
              <w:t>nd</w:t>
            </w:r>
            <w:r w:rsidRPr="00A50C48">
              <w:rPr>
                <w:rFonts w:ascii="Times New Roman" w:hAnsi="Times New Roman" w:cs="Times New Roman"/>
                <w:sz w:val="22"/>
                <w:szCs w:val="22"/>
              </w:rPr>
              <w:t xml:space="preserve"> Sunday after </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Christmas (C)</w:t>
            </w:r>
          </w:p>
        </w:tc>
        <w:tc>
          <w:tcPr>
            <w:tcW w:w="1798"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1</w:t>
            </w:r>
            <w:r w:rsidRPr="00A50C48">
              <w:rPr>
                <w:rFonts w:ascii="Times New Roman" w:hAnsi="Times New Roman" w:cs="Times New Roman"/>
                <w:sz w:val="22"/>
                <w:szCs w:val="22"/>
                <w:vertAlign w:val="superscript"/>
              </w:rPr>
              <w:t>st</w:t>
            </w:r>
            <w:r w:rsidRPr="00A50C48">
              <w:rPr>
                <w:rFonts w:ascii="Times New Roman" w:hAnsi="Times New Roman" w:cs="Times New Roman"/>
                <w:sz w:val="22"/>
                <w:szCs w:val="22"/>
              </w:rPr>
              <w:t xml:space="preserve"> Sunday after</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the Epiphany (C)</w:t>
            </w:r>
          </w:p>
          <w:p w:rsidR="00A50C48" w:rsidRPr="00A50C48" w:rsidRDefault="00A50C48" w:rsidP="00A50C48">
            <w:pPr>
              <w:jc w:val="left"/>
              <w:rPr>
                <w:rFonts w:ascii="Times New Roman" w:hAnsi="Times New Roman" w:cs="Times New Roman"/>
                <w:b/>
                <w:color w:val="FF0000"/>
                <w:sz w:val="22"/>
                <w:szCs w:val="22"/>
              </w:rPr>
            </w:pPr>
            <w:r w:rsidRPr="00A50C48">
              <w:rPr>
                <w:rFonts w:ascii="Times New Roman" w:hAnsi="Times New Roman" w:cs="Times New Roman"/>
                <w:b/>
                <w:color w:val="FF0000"/>
                <w:sz w:val="22"/>
                <w:szCs w:val="22"/>
              </w:rPr>
              <w:t>Celebration of the Epiphany and the Baptism of our Lord</w:t>
            </w:r>
          </w:p>
        </w:tc>
        <w:tc>
          <w:tcPr>
            <w:tcW w:w="1798"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2</w:t>
            </w:r>
            <w:r w:rsidRPr="00A50C48">
              <w:rPr>
                <w:rFonts w:ascii="Times New Roman" w:hAnsi="Times New Roman" w:cs="Times New Roman"/>
                <w:sz w:val="22"/>
                <w:szCs w:val="22"/>
                <w:vertAlign w:val="superscript"/>
              </w:rPr>
              <w:t>nd</w:t>
            </w:r>
            <w:r w:rsidRPr="00A50C48">
              <w:rPr>
                <w:rFonts w:ascii="Times New Roman" w:hAnsi="Times New Roman" w:cs="Times New Roman"/>
                <w:sz w:val="22"/>
                <w:szCs w:val="22"/>
              </w:rPr>
              <w:t xml:space="preserve"> Sunday after </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the Epiphany (C)</w:t>
            </w:r>
          </w:p>
        </w:tc>
        <w:tc>
          <w:tcPr>
            <w:tcW w:w="1798"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3</w:t>
            </w:r>
            <w:r w:rsidRPr="00A50C48">
              <w:rPr>
                <w:rFonts w:ascii="Times New Roman" w:hAnsi="Times New Roman" w:cs="Times New Roman"/>
                <w:sz w:val="22"/>
                <w:szCs w:val="22"/>
                <w:vertAlign w:val="superscript"/>
              </w:rPr>
              <w:t>rd</w:t>
            </w:r>
            <w:r w:rsidRPr="00A50C48">
              <w:rPr>
                <w:rFonts w:ascii="Times New Roman" w:hAnsi="Times New Roman" w:cs="Times New Roman"/>
                <w:sz w:val="22"/>
                <w:szCs w:val="22"/>
              </w:rPr>
              <w:t xml:space="preserve"> Sunday after</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the Epiphany (C)</w:t>
            </w:r>
          </w:p>
        </w:tc>
        <w:tc>
          <w:tcPr>
            <w:tcW w:w="1799" w:type="dxa"/>
          </w:tcPr>
          <w:p w:rsidR="00A50C48" w:rsidRPr="00A50C48" w:rsidRDefault="00A50C48" w:rsidP="00A50C48">
            <w:pPr>
              <w:jc w:val="left"/>
              <w:rPr>
                <w:rFonts w:ascii="Times New Roman" w:hAnsi="Times New Roman" w:cs="Times New Roman"/>
                <w:sz w:val="22"/>
                <w:szCs w:val="22"/>
              </w:rPr>
            </w:pPr>
            <w:proofErr w:type="spellStart"/>
            <w:r w:rsidRPr="00A50C48">
              <w:rPr>
                <w:rFonts w:ascii="Times New Roman" w:hAnsi="Times New Roman" w:cs="Times New Roman"/>
                <w:sz w:val="22"/>
                <w:szCs w:val="22"/>
              </w:rPr>
              <w:t>Taizé</w:t>
            </w:r>
            <w:proofErr w:type="spellEnd"/>
            <w:r w:rsidRPr="00A50C48">
              <w:rPr>
                <w:rFonts w:ascii="Times New Roman" w:hAnsi="Times New Roman" w:cs="Times New Roman"/>
                <w:sz w:val="22"/>
                <w:szCs w:val="22"/>
              </w:rPr>
              <w:t xml:space="preserve"> Prayer</w:t>
            </w:r>
          </w:p>
        </w:tc>
        <w:tc>
          <w:tcPr>
            <w:tcW w:w="1799"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4</w:t>
            </w:r>
            <w:r w:rsidRPr="00A50C48">
              <w:rPr>
                <w:rFonts w:ascii="Times New Roman" w:hAnsi="Times New Roman" w:cs="Times New Roman"/>
                <w:sz w:val="22"/>
                <w:szCs w:val="22"/>
                <w:vertAlign w:val="superscript"/>
              </w:rPr>
              <w:t>th</w:t>
            </w:r>
            <w:r w:rsidRPr="00A50C48">
              <w:rPr>
                <w:rFonts w:ascii="Times New Roman" w:hAnsi="Times New Roman" w:cs="Times New Roman"/>
                <w:sz w:val="22"/>
                <w:szCs w:val="22"/>
              </w:rPr>
              <w:t xml:space="preserve">  Sunday after</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the Epiphany (C)</w:t>
            </w:r>
          </w:p>
          <w:p w:rsidR="00A50C48" w:rsidRPr="00A50C48" w:rsidRDefault="00A50C48" w:rsidP="00A50C48">
            <w:pPr>
              <w:jc w:val="left"/>
              <w:rPr>
                <w:rFonts w:ascii="Times New Roman" w:hAnsi="Times New Roman" w:cs="Times New Roman"/>
                <w:sz w:val="22"/>
                <w:szCs w:val="22"/>
              </w:rPr>
            </w:pPr>
          </w:p>
        </w:tc>
      </w:tr>
      <w:tr w:rsidR="00A50C48" w:rsidRPr="00A50C48" w:rsidTr="00503E2E">
        <w:tc>
          <w:tcPr>
            <w:tcW w:w="1798"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FIRST LESSON</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Jeremiah</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31:7-14</w:t>
            </w:r>
          </w:p>
          <w:p w:rsidR="00A50C48" w:rsidRPr="00A50C48" w:rsidRDefault="00A50C48" w:rsidP="00A50C48">
            <w:pPr>
              <w:jc w:val="left"/>
              <w:rPr>
                <w:rFonts w:ascii="Times New Roman" w:hAnsi="Times New Roman" w:cs="Times New Roman"/>
                <w:sz w:val="22"/>
                <w:szCs w:val="22"/>
              </w:rPr>
            </w:pP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RESPONSE</w:t>
            </w:r>
            <w:r w:rsidRPr="00A50C48">
              <w:rPr>
                <w:rFonts w:ascii="Times New Roman" w:hAnsi="Times New Roman" w:cs="Times New Roman"/>
                <w:sz w:val="22"/>
                <w:szCs w:val="22"/>
              </w:rPr>
              <w:br/>
              <w:t>Psalm</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84</w:t>
            </w:r>
          </w:p>
          <w:p w:rsidR="00A50C48" w:rsidRPr="00A50C48" w:rsidRDefault="00A50C48" w:rsidP="00A50C48">
            <w:pPr>
              <w:jc w:val="left"/>
              <w:rPr>
                <w:rFonts w:ascii="Times New Roman" w:hAnsi="Times New Roman" w:cs="Times New Roman"/>
                <w:sz w:val="22"/>
                <w:szCs w:val="22"/>
              </w:rPr>
            </w:pP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SECOND</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LESSON</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Ephesians</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1:3-6, 15-19a</w:t>
            </w:r>
          </w:p>
          <w:p w:rsidR="00A50C48" w:rsidRPr="00A50C48" w:rsidRDefault="00A50C48" w:rsidP="00A50C48">
            <w:pPr>
              <w:jc w:val="left"/>
              <w:rPr>
                <w:rFonts w:ascii="Times New Roman" w:hAnsi="Times New Roman" w:cs="Times New Roman"/>
                <w:sz w:val="22"/>
                <w:szCs w:val="22"/>
              </w:rPr>
            </w:pP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GOSPEL</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Luke</w:t>
            </w:r>
            <w:r>
              <w:rPr>
                <w:rFonts w:ascii="Times New Roman" w:hAnsi="Times New Roman" w:cs="Times New Roman"/>
                <w:sz w:val="22"/>
                <w:szCs w:val="22"/>
              </w:rPr>
              <w:t xml:space="preserve"> </w:t>
            </w:r>
            <w:r w:rsidRPr="00A50C48">
              <w:rPr>
                <w:rFonts w:ascii="Times New Roman" w:hAnsi="Times New Roman" w:cs="Times New Roman"/>
                <w:sz w:val="22"/>
                <w:szCs w:val="22"/>
              </w:rPr>
              <w:t>2:41-52</w:t>
            </w:r>
          </w:p>
        </w:tc>
        <w:tc>
          <w:tcPr>
            <w:tcW w:w="1798"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FIRST LESSON</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Isaiah</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43:1-7</w:t>
            </w:r>
          </w:p>
          <w:p w:rsidR="00A50C48" w:rsidRPr="00A50C48" w:rsidRDefault="00A50C48" w:rsidP="00A50C48">
            <w:pPr>
              <w:jc w:val="left"/>
              <w:rPr>
                <w:rFonts w:ascii="Times New Roman" w:hAnsi="Times New Roman" w:cs="Times New Roman"/>
                <w:sz w:val="22"/>
                <w:szCs w:val="22"/>
              </w:rPr>
            </w:pP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RESPONSE</w:t>
            </w:r>
            <w:r w:rsidRPr="00A50C48">
              <w:rPr>
                <w:rFonts w:ascii="Times New Roman" w:hAnsi="Times New Roman" w:cs="Times New Roman"/>
                <w:sz w:val="22"/>
                <w:szCs w:val="22"/>
              </w:rPr>
              <w:br/>
              <w:t>Litany for the Baptism of Jesus</w:t>
            </w:r>
          </w:p>
          <w:p w:rsidR="00A50C48" w:rsidRPr="00A50C48" w:rsidRDefault="00A50C48" w:rsidP="00A50C48">
            <w:pPr>
              <w:jc w:val="left"/>
              <w:rPr>
                <w:rFonts w:ascii="Times New Roman" w:hAnsi="Times New Roman" w:cs="Times New Roman"/>
                <w:sz w:val="22"/>
                <w:szCs w:val="22"/>
              </w:rPr>
            </w:pP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SECOND</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LESSON</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Acts</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8:14-17</w:t>
            </w:r>
          </w:p>
          <w:p w:rsidR="00A50C48" w:rsidRPr="00A50C48" w:rsidRDefault="00A50C48" w:rsidP="00A50C48">
            <w:pPr>
              <w:jc w:val="left"/>
              <w:rPr>
                <w:rFonts w:ascii="Times New Roman" w:hAnsi="Times New Roman" w:cs="Times New Roman"/>
                <w:sz w:val="22"/>
                <w:szCs w:val="22"/>
              </w:rPr>
            </w:pP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GOSPEL</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Luke</w:t>
            </w:r>
            <w:r>
              <w:rPr>
                <w:rFonts w:ascii="Times New Roman" w:hAnsi="Times New Roman" w:cs="Times New Roman"/>
                <w:sz w:val="22"/>
                <w:szCs w:val="22"/>
              </w:rPr>
              <w:t xml:space="preserve"> </w:t>
            </w:r>
            <w:r w:rsidRPr="00A50C48">
              <w:rPr>
                <w:rFonts w:ascii="Times New Roman" w:hAnsi="Times New Roman" w:cs="Times New Roman"/>
                <w:sz w:val="22"/>
                <w:szCs w:val="22"/>
              </w:rPr>
              <w:t>3:15-17, 21-22</w:t>
            </w:r>
          </w:p>
          <w:p w:rsidR="00A50C48" w:rsidRPr="00A50C48" w:rsidRDefault="00A50C48" w:rsidP="00A50C48">
            <w:pPr>
              <w:jc w:val="center"/>
              <w:rPr>
                <w:rFonts w:ascii="Times New Roman" w:hAnsi="Times New Roman" w:cs="Times New Roman"/>
                <w:sz w:val="22"/>
                <w:szCs w:val="22"/>
              </w:rPr>
            </w:pPr>
          </w:p>
        </w:tc>
        <w:tc>
          <w:tcPr>
            <w:tcW w:w="1798"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FIRST LESSON</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Isaiah</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 xml:space="preserve">62:1-5 </w:t>
            </w:r>
          </w:p>
          <w:p w:rsidR="00A50C48" w:rsidRPr="00A50C48" w:rsidRDefault="00A50C48" w:rsidP="00A50C48">
            <w:pPr>
              <w:jc w:val="left"/>
              <w:rPr>
                <w:rFonts w:ascii="Times New Roman" w:hAnsi="Times New Roman" w:cs="Times New Roman"/>
                <w:sz w:val="22"/>
                <w:szCs w:val="22"/>
              </w:rPr>
            </w:pP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RESPONSE</w:t>
            </w:r>
            <w:r w:rsidRPr="00A50C48">
              <w:rPr>
                <w:rFonts w:ascii="Times New Roman" w:hAnsi="Times New Roman" w:cs="Times New Roman"/>
                <w:sz w:val="22"/>
                <w:szCs w:val="22"/>
              </w:rPr>
              <w:br/>
              <w:t>Psalm</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36:5-10</w:t>
            </w:r>
          </w:p>
          <w:p w:rsidR="00A50C48" w:rsidRPr="00A50C48" w:rsidRDefault="00A50C48" w:rsidP="00A50C48">
            <w:pPr>
              <w:jc w:val="left"/>
              <w:rPr>
                <w:rFonts w:ascii="Times New Roman" w:hAnsi="Times New Roman" w:cs="Times New Roman"/>
                <w:sz w:val="22"/>
                <w:szCs w:val="22"/>
              </w:rPr>
            </w:pP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SECOND</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LESSON</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1 Corinthians</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12:1-11</w:t>
            </w:r>
          </w:p>
          <w:p w:rsidR="00A50C48" w:rsidRPr="00A50C48" w:rsidRDefault="00A50C48" w:rsidP="00A50C48">
            <w:pPr>
              <w:jc w:val="left"/>
              <w:rPr>
                <w:rFonts w:ascii="Times New Roman" w:hAnsi="Times New Roman" w:cs="Times New Roman"/>
                <w:sz w:val="22"/>
                <w:szCs w:val="22"/>
              </w:rPr>
            </w:pP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GOSPEL</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John</w:t>
            </w:r>
            <w:r>
              <w:rPr>
                <w:rFonts w:ascii="Times New Roman" w:hAnsi="Times New Roman" w:cs="Times New Roman"/>
                <w:sz w:val="22"/>
                <w:szCs w:val="22"/>
              </w:rPr>
              <w:t xml:space="preserve"> </w:t>
            </w:r>
            <w:r w:rsidRPr="00A50C48">
              <w:rPr>
                <w:rFonts w:ascii="Times New Roman" w:hAnsi="Times New Roman" w:cs="Times New Roman"/>
                <w:sz w:val="22"/>
                <w:szCs w:val="22"/>
              </w:rPr>
              <w:t>2:1-11</w:t>
            </w:r>
          </w:p>
        </w:tc>
        <w:tc>
          <w:tcPr>
            <w:tcW w:w="1798"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FIRST LESSON</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Nehemiah</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8:1-3, 5-6, 8-10</w:t>
            </w:r>
          </w:p>
          <w:p w:rsidR="00A50C48" w:rsidRPr="00A50C48" w:rsidRDefault="00A50C48" w:rsidP="00A50C48">
            <w:pPr>
              <w:jc w:val="left"/>
              <w:rPr>
                <w:rFonts w:ascii="Times New Roman" w:hAnsi="Times New Roman" w:cs="Times New Roman"/>
                <w:sz w:val="22"/>
                <w:szCs w:val="22"/>
              </w:rPr>
            </w:pP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RESPONSE</w:t>
            </w:r>
            <w:r w:rsidRPr="00A50C48">
              <w:rPr>
                <w:rFonts w:ascii="Times New Roman" w:hAnsi="Times New Roman" w:cs="Times New Roman"/>
                <w:sz w:val="22"/>
                <w:szCs w:val="22"/>
              </w:rPr>
              <w:br/>
              <w:t>Psalm</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19</w:t>
            </w:r>
          </w:p>
          <w:p w:rsidR="00A50C48" w:rsidRPr="00A50C48" w:rsidRDefault="00A50C48" w:rsidP="00A50C48">
            <w:pPr>
              <w:jc w:val="left"/>
              <w:rPr>
                <w:rFonts w:ascii="Times New Roman" w:hAnsi="Times New Roman" w:cs="Times New Roman"/>
                <w:sz w:val="22"/>
                <w:szCs w:val="22"/>
              </w:rPr>
            </w:pP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SECOND</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LESSON</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1 Corinthians</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12:12-31a</w:t>
            </w:r>
          </w:p>
          <w:p w:rsidR="00A50C48" w:rsidRPr="00A50C48" w:rsidRDefault="00A50C48" w:rsidP="00A50C48">
            <w:pPr>
              <w:jc w:val="left"/>
              <w:rPr>
                <w:rFonts w:ascii="Times New Roman" w:hAnsi="Times New Roman" w:cs="Times New Roman"/>
                <w:sz w:val="22"/>
                <w:szCs w:val="22"/>
              </w:rPr>
            </w:pP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GOSPEL</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Luke 4:14-21</w:t>
            </w:r>
          </w:p>
        </w:tc>
        <w:tc>
          <w:tcPr>
            <w:tcW w:w="1799" w:type="dxa"/>
          </w:tcPr>
          <w:p w:rsidR="00A50C48" w:rsidRPr="00A50C48" w:rsidRDefault="00A50C48" w:rsidP="00A50C48">
            <w:pPr>
              <w:jc w:val="left"/>
              <w:rPr>
                <w:rFonts w:ascii="Times New Roman" w:hAnsi="Times New Roman" w:cs="Times New Roman"/>
                <w:sz w:val="22"/>
                <w:szCs w:val="22"/>
              </w:rPr>
            </w:pPr>
          </w:p>
        </w:tc>
        <w:tc>
          <w:tcPr>
            <w:tcW w:w="1799" w:type="dxa"/>
          </w:tcPr>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FIRST LESSON</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Jeremiah</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1:4-10</w:t>
            </w:r>
          </w:p>
          <w:p w:rsidR="00A50C48" w:rsidRPr="00A50C48" w:rsidRDefault="00A50C48" w:rsidP="00A50C48">
            <w:pPr>
              <w:jc w:val="left"/>
              <w:rPr>
                <w:rFonts w:ascii="Times New Roman" w:hAnsi="Times New Roman" w:cs="Times New Roman"/>
                <w:sz w:val="22"/>
                <w:szCs w:val="22"/>
              </w:rPr>
            </w:pP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RESPONSE</w:t>
            </w:r>
            <w:r w:rsidRPr="00A50C48">
              <w:rPr>
                <w:rFonts w:ascii="Times New Roman" w:hAnsi="Times New Roman" w:cs="Times New Roman"/>
                <w:sz w:val="22"/>
                <w:szCs w:val="22"/>
              </w:rPr>
              <w:br/>
              <w:t>Psalm</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71:1-6</w:t>
            </w:r>
          </w:p>
          <w:p w:rsidR="00A50C48" w:rsidRPr="00A50C48" w:rsidRDefault="00A50C48" w:rsidP="00A50C48">
            <w:pPr>
              <w:jc w:val="left"/>
              <w:rPr>
                <w:rFonts w:ascii="Times New Roman" w:hAnsi="Times New Roman" w:cs="Times New Roman"/>
                <w:sz w:val="22"/>
                <w:szCs w:val="22"/>
              </w:rPr>
            </w:pP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SECOND</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LESSON</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1 Corinthians</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13:1-13</w:t>
            </w:r>
          </w:p>
          <w:p w:rsidR="00A50C48" w:rsidRPr="00A50C48" w:rsidRDefault="00A50C48" w:rsidP="00A50C48">
            <w:pPr>
              <w:jc w:val="left"/>
              <w:rPr>
                <w:rFonts w:ascii="Times New Roman" w:hAnsi="Times New Roman" w:cs="Times New Roman"/>
                <w:sz w:val="22"/>
                <w:szCs w:val="22"/>
              </w:rPr>
            </w:pP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GOSPEL</w:t>
            </w:r>
          </w:p>
          <w:p w:rsidR="00A50C48" w:rsidRPr="00A50C48" w:rsidRDefault="00A50C48" w:rsidP="00A50C48">
            <w:pPr>
              <w:jc w:val="left"/>
              <w:rPr>
                <w:rFonts w:ascii="Times New Roman" w:hAnsi="Times New Roman" w:cs="Times New Roman"/>
                <w:sz w:val="22"/>
                <w:szCs w:val="22"/>
              </w:rPr>
            </w:pPr>
            <w:r w:rsidRPr="00A50C48">
              <w:rPr>
                <w:rFonts w:ascii="Times New Roman" w:hAnsi="Times New Roman" w:cs="Times New Roman"/>
                <w:sz w:val="22"/>
                <w:szCs w:val="22"/>
              </w:rPr>
              <w:t>Luke4:21-30</w:t>
            </w:r>
          </w:p>
        </w:tc>
      </w:tr>
    </w:tbl>
    <w:p w:rsidR="00ED1A8C" w:rsidRPr="00A879AF" w:rsidRDefault="00ED1A8C" w:rsidP="00ED1A8C">
      <w:pPr>
        <w:rPr>
          <w:rFonts w:ascii="Century" w:hAnsi="Century" w:cs="Times New Roman"/>
          <w:sz w:val="22"/>
          <w:szCs w:val="22"/>
        </w:rPr>
      </w:pPr>
      <w:r w:rsidRPr="009D776E">
        <w:rPr>
          <w:rFonts w:ascii="Times New Roman" w:hAnsi="Times New Roman" w:cs="Times New Roman"/>
          <w:b/>
          <w:u w:val="single"/>
        </w:rPr>
        <w:lastRenderedPageBreak/>
        <w:t>SOME CHURCHY STUFF</w:t>
      </w:r>
      <w:r w:rsidRPr="009D776E">
        <w:rPr>
          <w:rFonts w:ascii="Times New Roman" w:hAnsi="Times New Roman" w:cs="Times New Roman"/>
        </w:rPr>
        <w:t xml:space="preserve"> </w:t>
      </w:r>
      <w:r w:rsidRPr="009D776E">
        <w:rPr>
          <w:rFonts w:ascii="Times New Roman" w:hAnsi="Times New Roman" w:cs="Times New Roman"/>
          <w:i/>
        </w:rPr>
        <w:t>(M. C. Gillette)</w:t>
      </w:r>
    </w:p>
    <w:p w:rsidR="002B0892" w:rsidRPr="002B0892" w:rsidRDefault="002B0892" w:rsidP="002B0892">
      <w:pPr>
        <w:rPr>
          <w:rFonts w:ascii="Times New Roman" w:hAnsi="Times New Roman" w:cs="Times New Roman"/>
          <w:i/>
          <w:sz w:val="22"/>
          <w:szCs w:val="22"/>
        </w:rPr>
      </w:pPr>
      <w:r w:rsidRPr="002B0892">
        <w:rPr>
          <w:rFonts w:ascii="Times New Roman" w:hAnsi="Times New Roman" w:cs="Times New Roman"/>
          <w:i/>
          <w:sz w:val="22"/>
          <w:szCs w:val="22"/>
        </w:rPr>
        <w:t xml:space="preserve">In this monthly article, we look at terms and definitions of things you might see or hear around church.  Nothing fancy here – these entries are out of the </w:t>
      </w:r>
      <w:proofErr w:type="spellStart"/>
      <w:r w:rsidRPr="002B0892">
        <w:rPr>
          <w:rFonts w:ascii="Times New Roman" w:hAnsi="Times New Roman" w:cs="Times New Roman"/>
          <w:i/>
          <w:sz w:val="22"/>
          <w:szCs w:val="22"/>
        </w:rPr>
        <w:t>Armentrout</w:t>
      </w:r>
      <w:proofErr w:type="spellEnd"/>
      <w:r w:rsidRPr="002B0892">
        <w:rPr>
          <w:rFonts w:ascii="Times New Roman" w:hAnsi="Times New Roman" w:cs="Times New Roman"/>
          <w:i/>
          <w:sz w:val="22"/>
          <w:szCs w:val="22"/>
        </w:rPr>
        <w:t>/Slocum An Episcopal Dictionary of the Church, sometimes supplemented by me, and sometimes simply copied directly.</w:t>
      </w:r>
    </w:p>
    <w:p w:rsidR="002B0892" w:rsidRPr="002B0892" w:rsidRDefault="00AA616A" w:rsidP="002B0892">
      <w:pPr>
        <w:rPr>
          <w:rFonts w:ascii="Times New Roman" w:hAnsi="Times New Roman" w:cs="Times New Roman"/>
          <w:sz w:val="22"/>
          <w:szCs w:val="22"/>
        </w:rPr>
      </w:pPr>
      <w:r w:rsidRPr="002B0892">
        <w:rPr>
          <w:rFonts w:ascii="Times New Roman" w:hAnsi="Times New Roman" w:cs="Times New Roman"/>
          <w:noProof/>
        </w:rPr>
        <w:drawing>
          <wp:anchor distT="0" distB="0" distL="114300" distR="114300" simplePos="0" relativeHeight="251689984" behindDoc="0" locked="0" layoutInCell="1" allowOverlap="1" wp14:anchorId="13D45848" wp14:editId="544B6C31">
            <wp:simplePos x="0" y="0"/>
            <wp:positionH relativeFrom="column">
              <wp:posOffset>21590</wp:posOffset>
            </wp:positionH>
            <wp:positionV relativeFrom="paragraph">
              <wp:posOffset>48895</wp:posOffset>
            </wp:positionV>
            <wp:extent cx="2735580" cy="2049780"/>
            <wp:effectExtent l="0" t="0" r="7620" b="7620"/>
            <wp:wrapSquare wrapText="bothSides"/>
            <wp:docPr id="33" name="Picture 33" descr="http://urbastyle.com/sites/default/files/imagecache/gallery_assist-project-preview-550/gallery_assist/3/gallery_assist712/Kubus-columbarium%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rbastyle.com/sites/default/files/imagecache/gallery_assist-project-preview-550/gallery_assist/3/gallery_assist712/Kubus-columbarium%20(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35580" cy="2049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16A" w:rsidRDefault="00AA616A" w:rsidP="002B0892">
      <w:pPr>
        <w:rPr>
          <w:rFonts w:ascii="Times New Roman" w:hAnsi="Times New Roman" w:cs="Times New Roman"/>
          <w:b/>
          <w:sz w:val="22"/>
          <w:szCs w:val="22"/>
        </w:rPr>
      </w:pPr>
    </w:p>
    <w:p w:rsidR="00AA616A" w:rsidRDefault="00AA616A" w:rsidP="002B0892">
      <w:pPr>
        <w:rPr>
          <w:rFonts w:ascii="Times New Roman" w:hAnsi="Times New Roman" w:cs="Times New Roman"/>
          <w:b/>
          <w:sz w:val="22"/>
          <w:szCs w:val="22"/>
        </w:rPr>
      </w:pPr>
    </w:p>
    <w:p w:rsidR="002B0892" w:rsidRPr="002B0892" w:rsidRDefault="002B0892" w:rsidP="002B0892">
      <w:pPr>
        <w:rPr>
          <w:rFonts w:ascii="Times New Roman" w:hAnsi="Times New Roman" w:cs="Times New Roman"/>
          <w:sz w:val="22"/>
          <w:szCs w:val="22"/>
        </w:rPr>
      </w:pPr>
      <w:r w:rsidRPr="002B0892">
        <w:rPr>
          <w:rFonts w:ascii="Times New Roman" w:hAnsi="Times New Roman" w:cs="Times New Roman"/>
          <w:b/>
          <w:sz w:val="22"/>
          <w:szCs w:val="22"/>
        </w:rPr>
        <w:t>COLUMBARIUM.</w:t>
      </w:r>
      <w:r w:rsidRPr="002B0892">
        <w:rPr>
          <w:rFonts w:ascii="Times New Roman" w:hAnsi="Times New Roman" w:cs="Times New Roman"/>
          <w:sz w:val="22"/>
          <w:szCs w:val="22"/>
        </w:rPr>
        <w:t xml:space="preserve">  A vault or structure with niches (openings) for the burial or urns or other containers of ashes of the dead.  Many parishes have a columbarium.  It may be located in an undercroft or chapel or elsewhere on the church grounds.  The Book of Common Prayer service of committal (page 501) allows the presider to state that the deceased person’s bodily ashes are committed to their ‘resting place’ rather than the traditional to the ‘earth’.</w:t>
      </w:r>
    </w:p>
    <w:p w:rsidR="002B0892" w:rsidRPr="002B0892" w:rsidRDefault="002B0892" w:rsidP="002B0892">
      <w:pPr>
        <w:rPr>
          <w:rFonts w:ascii="Times New Roman" w:hAnsi="Times New Roman" w:cs="Times New Roman"/>
          <w:sz w:val="22"/>
          <w:szCs w:val="22"/>
        </w:rPr>
      </w:pPr>
    </w:p>
    <w:p w:rsidR="00AA616A" w:rsidRDefault="00AA616A" w:rsidP="002B0892">
      <w:pPr>
        <w:rPr>
          <w:rFonts w:ascii="Times New Roman" w:hAnsi="Times New Roman" w:cs="Times New Roman"/>
          <w:b/>
          <w:sz w:val="22"/>
          <w:szCs w:val="22"/>
        </w:rPr>
      </w:pPr>
      <w:r w:rsidRPr="002B0892">
        <w:rPr>
          <w:rFonts w:ascii="Times New Roman" w:hAnsi="Times New Roman" w:cs="Times New Roman"/>
          <w:b/>
          <w:noProof/>
          <w:sz w:val="22"/>
          <w:szCs w:val="22"/>
        </w:rPr>
        <mc:AlternateContent>
          <mc:Choice Requires="wps">
            <w:drawing>
              <wp:anchor distT="0" distB="0" distL="114300" distR="114300" simplePos="0" relativeHeight="251691008" behindDoc="0" locked="0" layoutInCell="1" allowOverlap="1" wp14:anchorId="7F98EE77" wp14:editId="290142E5">
                <wp:simplePos x="0" y="0"/>
                <wp:positionH relativeFrom="column">
                  <wp:posOffset>26035</wp:posOffset>
                </wp:positionH>
                <wp:positionV relativeFrom="paragraph">
                  <wp:posOffset>150354</wp:posOffset>
                </wp:positionV>
                <wp:extent cx="2697480" cy="2849880"/>
                <wp:effectExtent l="0" t="0" r="26670" b="26670"/>
                <wp:wrapSquare wrapText="bothSides"/>
                <wp:docPr id="2" name="Text Box 2"/>
                <wp:cNvGraphicFramePr/>
                <a:graphic xmlns:a="http://schemas.openxmlformats.org/drawingml/2006/main">
                  <a:graphicData uri="http://schemas.microsoft.com/office/word/2010/wordprocessingShape">
                    <wps:wsp>
                      <wps:cNvSpPr txBox="1"/>
                      <wps:spPr>
                        <a:xfrm>
                          <a:off x="0" y="0"/>
                          <a:ext cx="2697480" cy="2849880"/>
                        </a:xfrm>
                        <a:prstGeom prst="rect">
                          <a:avLst/>
                        </a:prstGeom>
                        <a:solidFill>
                          <a:sysClr val="window" lastClr="FFFFFF"/>
                        </a:solidFill>
                        <a:ln w="6350">
                          <a:solidFill>
                            <a:prstClr val="black"/>
                          </a:solidFill>
                        </a:ln>
                        <a:effectLst/>
                      </wps:spPr>
                      <wps:txbx>
                        <w:txbxContent>
                          <w:p w:rsidR="002B0892" w:rsidRPr="004C376F" w:rsidRDefault="002B0892" w:rsidP="002B0892">
                            <w:pPr>
                              <w:rPr>
                                <w:rFonts w:ascii="Century" w:hAnsi="Century"/>
                                <w:sz w:val="20"/>
                                <w:szCs w:val="20"/>
                              </w:rPr>
                            </w:pPr>
                            <w:r w:rsidRPr="004C376F">
                              <w:rPr>
                                <w:rFonts w:ascii="Century" w:hAnsi="Century"/>
                                <w:b/>
                                <w:sz w:val="20"/>
                                <w:szCs w:val="20"/>
                              </w:rPr>
                              <w:t xml:space="preserve">Hear what comfortable words our </w:t>
                            </w:r>
                            <w:proofErr w:type="spellStart"/>
                            <w:r w:rsidRPr="004C376F">
                              <w:rPr>
                                <w:rFonts w:ascii="Century" w:hAnsi="Century"/>
                                <w:b/>
                                <w:sz w:val="20"/>
                                <w:szCs w:val="20"/>
                              </w:rPr>
                              <w:t>Saviour</w:t>
                            </w:r>
                            <w:proofErr w:type="spellEnd"/>
                            <w:r w:rsidRPr="004C376F">
                              <w:rPr>
                                <w:rFonts w:ascii="Century" w:hAnsi="Century"/>
                                <w:b/>
                                <w:sz w:val="20"/>
                                <w:szCs w:val="20"/>
                              </w:rPr>
                              <w:t xml:space="preserve"> Christ </w:t>
                            </w:r>
                            <w:proofErr w:type="spellStart"/>
                            <w:r w:rsidRPr="004C376F">
                              <w:rPr>
                                <w:rFonts w:ascii="Century" w:hAnsi="Century"/>
                                <w:b/>
                                <w:sz w:val="20"/>
                                <w:szCs w:val="20"/>
                              </w:rPr>
                              <w:t>saith</w:t>
                            </w:r>
                            <w:proofErr w:type="spellEnd"/>
                            <w:r w:rsidRPr="004C376F">
                              <w:rPr>
                                <w:rFonts w:ascii="Century" w:hAnsi="Century"/>
                                <w:b/>
                                <w:sz w:val="20"/>
                                <w:szCs w:val="20"/>
                              </w:rPr>
                              <w:t xml:space="preserve"> to all that truly turn to him.</w:t>
                            </w:r>
                            <w:r w:rsidRPr="004C376F">
                              <w:rPr>
                                <w:rFonts w:ascii="Century" w:hAnsi="Century"/>
                                <w:sz w:val="20"/>
                                <w:szCs w:val="20"/>
                              </w:rPr>
                              <w:br/>
                            </w:r>
                            <w:r w:rsidRPr="004C376F">
                              <w:rPr>
                                <w:rStyle w:val="dropcap2georgia1"/>
                                <w:rFonts w:ascii="Century" w:hAnsi="Century"/>
                                <w:sz w:val="20"/>
                                <w:szCs w:val="20"/>
                              </w:rPr>
                              <w:t>C</w:t>
                            </w:r>
                            <w:r w:rsidRPr="004C376F">
                              <w:rPr>
                                <w:rFonts w:ascii="Century" w:hAnsi="Century"/>
                                <w:sz w:val="20"/>
                                <w:szCs w:val="20"/>
                              </w:rPr>
                              <w:t xml:space="preserve">OME unto me all that travail and be heavy leaden, and I shall refresh you. So God loved the </w:t>
                            </w:r>
                            <w:proofErr w:type="gramStart"/>
                            <w:r w:rsidRPr="004C376F">
                              <w:rPr>
                                <w:rFonts w:ascii="Century" w:hAnsi="Century"/>
                                <w:sz w:val="20"/>
                                <w:szCs w:val="20"/>
                              </w:rPr>
                              <w:t>world, that</w:t>
                            </w:r>
                            <w:proofErr w:type="gramEnd"/>
                            <w:r w:rsidRPr="004C376F">
                              <w:rPr>
                                <w:rFonts w:ascii="Century" w:hAnsi="Century"/>
                                <w:sz w:val="20"/>
                                <w:szCs w:val="20"/>
                              </w:rPr>
                              <w:t xml:space="preserve"> he gave his only-begotten Son, to the end that all that believe in him should not perish, but have life everlasting.</w:t>
                            </w:r>
                            <w:r w:rsidRPr="004C376F">
                              <w:rPr>
                                <w:rFonts w:ascii="Century" w:hAnsi="Century"/>
                                <w:sz w:val="20"/>
                                <w:szCs w:val="20"/>
                              </w:rPr>
                              <w:br/>
                              <w:t xml:space="preserve">    Hear also what S. Paul </w:t>
                            </w:r>
                            <w:proofErr w:type="spellStart"/>
                            <w:r w:rsidRPr="004C376F">
                              <w:rPr>
                                <w:rFonts w:ascii="Century" w:hAnsi="Century"/>
                                <w:sz w:val="20"/>
                                <w:szCs w:val="20"/>
                              </w:rPr>
                              <w:t>saith</w:t>
                            </w:r>
                            <w:proofErr w:type="spellEnd"/>
                            <w:r w:rsidRPr="004C376F">
                              <w:rPr>
                                <w:rFonts w:ascii="Century" w:hAnsi="Century"/>
                                <w:sz w:val="20"/>
                                <w:szCs w:val="20"/>
                              </w:rPr>
                              <w:t>.</w:t>
                            </w:r>
                            <w:r w:rsidRPr="004C376F">
                              <w:rPr>
                                <w:rFonts w:ascii="Century" w:hAnsi="Century"/>
                                <w:sz w:val="20"/>
                                <w:szCs w:val="20"/>
                              </w:rPr>
                              <w:br/>
                              <w:t>    This is a true saying, and worthy of all men to be embraced and received, That Jesus Christ came into this world to save sinners.</w:t>
                            </w:r>
                            <w:r w:rsidRPr="004C376F">
                              <w:rPr>
                                <w:rFonts w:ascii="Century" w:hAnsi="Century"/>
                                <w:sz w:val="20"/>
                                <w:szCs w:val="20"/>
                              </w:rPr>
                              <w:br/>
                              <w:t xml:space="preserve">    Hear also what S. John </w:t>
                            </w:r>
                            <w:proofErr w:type="spellStart"/>
                            <w:r w:rsidRPr="004C376F">
                              <w:rPr>
                                <w:rFonts w:ascii="Century" w:hAnsi="Century"/>
                                <w:sz w:val="20"/>
                                <w:szCs w:val="20"/>
                              </w:rPr>
                              <w:t>saith</w:t>
                            </w:r>
                            <w:proofErr w:type="spellEnd"/>
                            <w:r w:rsidRPr="004C376F">
                              <w:rPr>
                                <w:rFonts w:ascii="Century" w:hAnsi="Century"/>
                                <w:sz w:val="20"/>
                                <w:szCs w:val="20"/>
                              </w:rPr>
                              <w:t>.</w:t>
                            </w:r>
                            <w:r w:rsidRPr="004C376F">
                              <w:rPr>
                                <w:rFonts w:ascii="Century" w:hAnsi="Century"/>
                                <w:sz w:val="20"/>
                                <w:szCs w:val="20"/>
                              </w:rPr>
                              <w:br/>
                              <w:t>    If any man sin, we have an Advocate with the Father, Jesus Christ the righteous: he it is that obtained grace for our sins.</w:t>
                            </w:r>
                            <w:r>
                              <w:rPr>
                                <w:rFonts w:ascii="Century" w:hAnsi="Century"/>
                                <w:sz w:val="20"/>
                                <w:szCs w:val="20"/>
                              </w:rPr>
                              <w:t xml:space="preserve">  (</w:t>
                            </w:r>
                            <w:r w:rsidRPr="004C376F">
                              <w:rPr>
                                <w:rFonts w:ascii="Century" w:hAnsi="Century"/>
                                <w:i/>
                                <w:sz w:val="20"/>
                                <w:szCs w:val="20"/>
                              </w:rPr>
                              <w:t>1548 Prayer Book Version</w:t>
                            </w:r>
                            <w:r>
                              <w:rPr>
                                <w:rFonts w:ascii="Century" w:hAnsi="Century"/>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98EE77" id="Text Box 2" o:spid="_x0000_s1028" type="#_x0000_t202" style="position:absolute;left:0;text-align:left;margin-left:2.05pt;margin-top:11.85pt;width:212.4pt;height:224.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" fillcolor="window" strokeweight=".5pt">
                <v:textbox>
                  <w:txbxContent>
                    <w:p w:rsidR="002B0892" w:rsidRPr="004C376F" w:rsidRDefault="002B0892" w:rsidP="002B0892">
                      <w:pPr>
                        <w:rPr>
                          <w:rFonts w:ascii="Century" w:hAnsi="Century"/>
                          <w:sz w:val="20"/>
                          <w:szCs w:val="20"/>
                        </w:rPr>
                      </w:pPr>
                      <w:r w:rsidRPr="004C376F">
                        <w:rPr>
                          <w:rFonts w:ascii="Century" w:hAnsi="Century"/>
                          <w:b/>
                          <w:sz w:val="20"/>
                          <w:szCs w:val="20"/>
                        </w:rPr>
                        <w:t xml:space="preserve">Hear what comfortable words our </w:t>
                      </w:r>
                      <w:proofErr w:type="spellStart"/>
                      <w:r w:rsidRPr="004C376F">
                        <w:rPr>
                          <w:rFonts w:ascii="Century" w:hAnsi="Century"/>
                          <w:b/>
                          <w:sz w:val="20"/>
                          <w:szCs w:val="20"/>
                        </w:rPr>
                        <w:t>Saviour</w:t>
                      </w:r>
                      <w:proofErr w:type="spellEnd"/>
                      <w:r w:rsidRPr="004C376F">
                        <w:rPr>
                          <w:rFonts w:ascii="Century" w:hAnsi="Century"/>
                          <w:b/>
                          <w:sz w:val="20"/>
                          <w:szCs w:val="20"/>
                        </w:rPr>
                        <w:t xml:space="preserve"> Christ </w:t>
                      </w:r>
                      <w:proofErr w:type="spellStart"/>
                      <w:r w:rsidRPr="004C376F">
                        <w:rPr>
                          <w:rFonts w:ascii="Century" w:hAnsi="Century"/>
                          <w:b/>
                          <w:sz w:val="20"/>
                          <w:szCs w:val="20"/>
                        </w:rPr>
                        <w:t>saith</w:t>
                      </w:r>
                      <w:proofErr w:type="spellEnd"/>
                      <w:r w:rsidRPr="004C376F">
                        <w:rPr>
                          <w:rFonts w:ascii="Century" w:hAnsi="Century"/>
                          <w:b/>
                          <w:sz w:val="20"/>
                          <w:szCs w:val="20"/>
                        </w:rPr>
                        <w:t xml:space="preserve"> to all that truly turn to him.</w:t>
                      </w:r>
                      <w:r w:rsidRPr="004C376F">
                        <w:rPr>
                          <w:rFonts w:ascii="Century" w:hAnsi="Century"/>
                          <w:sz w:val="20"/>
                          <w:szCs w:val="20"/>
                        </w:rPr>
                        <w:br/>
                      </w:r>
                      <w:r w:rsidRPr="004C376F">
                        <w:rPr>
                          <w:rStyle w:val="dropcap2georgia1"/>
                          <w:rFonts w:ascii="Century" w:hAnsi="Century"/>
                          <w:sz w:val="20"/>
                          <w:szCs w:val="20"/>
                        </w:rPr>
                        <w:t>C</w:t>
                      </w:r>
                      <w:r w:rsidRPr="004C376F">
                        <w:rPr>
                          <w:rFonts w:ascii="Century" w:hAnsi="Century"/>
                          <w:sz w:val="20"/>
                          <w:szCs w:val="20"/>
                        </w:rPr>
                        <w:t xml:space="preserve">OME unto me all that travail and be heavy leaden, and I shall refresh you. So God loved the </w:t>
                      </w:r>
                      <w:proofErr w:type="gramStart"/>
                      <w:r w:rsidRPr="004C376F">
                        <w:rPr>
                          <w:rFonts w:ascii="Century" w:hAnsi="Century"/>
                          <w:sz w:val="20"/>
                          <w:szCs w:val="20"/>
                        </w:rPr>
                        <w:t>world, that</w:t>
                      </w:r>
                      <w:proofErr w:type="gramEnd"/>
                      <w:r w:rsidRPr="004C376F">
                        <w:rPr>
                          <w:rFonts w:ascii="Century" w:hAnsi="Century"/>
                          <w:sz w:val="20"/>
                          <w:szCs w:val="20"/>
                        </w:rPr>
                        <w:t xml:space="preserve"> he gave his only-begotten Son, to the end that all that believe in him should not perish, but have life everlasting.</w:t>
                      </w:r>
                      <w:r w:rsidRPr="004C376F">
                        <w:rPr>
                          <w:rFonts w:ascii="Century" w:hAnsi="Century"/>
                          <w:sz w:val="20"/>
                          <w:szCs w:val="20"/>
                        </w:rPr>
                        <w:br/>
                        <w:t xml:space="preserve">    Hear also what S. Paul </w:t>
                      </w:r>
                      <w:proofErr w:type="spellStart"/>
                      <w:r w:rsidRPr="004C376F">
                        <w:rPr>
                          <w:rFonts w:ascii="Century" w:hAnsi="Century"/>
                          <w:sz w:val="20"/>
                          <w:szCs w:val="20"/>
                        </w:rPr>
                        <w:t>saith</w:t>
                      </w:r>
                      <w:proofErr w:type="spellEnd"/>
                      <w:r w:rsidRPr="004C376F">
                        <w:rPr>
                          <w:rFonts w:ascii="Century" w:hAnsi="Century"/>
                          <w:sz w:val="20"/>
                          <w:szCs w:val="20"/>
                        </w:rPr>
                        <w:t>.</w:t>
                      </w:r>
                      <w:r w:rsidRPr="004C376F">
                        <w:rPr>
                          <w:rFonts w:ascii="Century" w:hAnsi="Century"/>
                          <w:sz w:val="20"/>
                          <w:szCs w:val="20"/>
                        </w:rPr>
                        <w:br/>
                        <w:t>    This is a true saying, and worthy of all men to be embraced and received, That Jesus Christ came into this world to save sinners.</w:t>
                      </w:r>
                      <w:r w:rsidRPr="004C376F">
                        <w:rPr>
                          <w:rFonts w:ascii="Century" w:hAnsi="Century"/>
                          <w:sz w:val="20"/>
                          <w:szCs w:val="20"/>
                        </w:rPr>
                        <w:br/>
                        <w:t xml:space="preserve">    Hear also what S. John </w:t>
                      </w:r>
                      <w:proofErr w:type="spellStart"/>
                      <w:r w:rsidRPr="004C376F">
                        <w:rPr>
                          <w:rFonts w:ascii="Century" w:hAnsi="Century"/>
                          <w:sz w:val="20"/>
                          <w:szCs w:val="20"/>
                        </w:rPr>
                        <w:t>saith</w:t>
                      </w:r>
                      <w:proofErr w:type="spellEnd"/>
                      <w:r w:rsidRPr="004C376F">
                        <w:rPr>
                          <w:rFonts w:ascii="Century" w:hAnsi="Century"/>
                          <w:sz w:val="20"/>
                          <w:szCs w:val="20"/>
                        </w:rPr>
                        <w:t>.</w:t>
                      </w:r>
                      <w:r w:rsidRPr="004C376F">
                        <w:rPr>
                          <w:rFonts w:ascii="Century" w:hAnsi="Century"/>
                          <w:sz w:val="20"/>
                          <w:szCs w:val="20"/>
                        </w:rPr>
                        <w:br/>
                        <w:t>    If any man sin, we have an Advocate with the Father, Jesus Christ the righteous: he it is that obtained grace for our sins.</w:t>
                      </w:r>
                      <w:r>
                        <w:rPr>
                          <w:rFonts w:ascii="Century" w:hAnsi="Century"/>
                          <w:sz w:val="20"/>
                          <w:szCs w:val="20"/>
                        </w:rPr>
                        <w:t xml:space="preserve">  (</w:t>
                      </w:r>
                      <w:r w:rsidRPr="004C376F">
                        <w:rPr>
                          <w:rFonts w:ascii="Century" w:hAnsi="Century"/>
                          <w:i/>
                          <w:sz w:val="20"/>
                          <w:szCs w:val="20"/>
                        </w:rPr>
                        <w:t>1548 Prayer Book Version</w:t>
                      </w:r>
                      <w:r>
                        <w:rPr>
                          <w:rFonts w:ascii="Century" w:hAnsi="Century"/>
                          <w:sz w:val="20"/>
                          <w:szCs w:val="20"/>
                        </w:rPr>
                        <w:t>)</w:t>
                      </w:r>
                    </w:p>
                  </w:txbxContent>
                </v:textbox>
                <w10:wrap type="square"/>
              </v:shape>
            </w:pict>
          </mc:Fallback>
        </mc:AlternateContent>
      </w:r>
    </w:p>
    <w:p w:rsidR="002B0892" w:rsidRPr="002B0892" w:rsidRDefault="002B0892" w:rsidP="002B0892">
      <w:pPr>
        <w:rPr>
          <w:rFonts w:ascii="Times New Roman" w:hAnsi="Times New Roman" w:cs="Times New Roman"/>
          <w:sz w:val="22"/>
          <w:szCs w:val="22"/>
        </w:rPr>
      </w:pPr>
      <w:r w:rsidRPr="002B0892">
        <w:rPr>
          <w:rFonts w:ascii="Times New Roman" w:hAnsi="Times New Roman" w:cs="Times New Roman"/>
          <w:b/>
          <w:sz w:val="22"/>
          <w:szCs w:val="22"/>
        </w:rPr>
        <w:t>‘COMFORTABLE WORDS’.</w:t>
      </w:r>
      <w:r w:rsidRPr="002B0892">
        <w:rPr>
          <w:rFonts w:ascii="Times New Roman" w:hAnsi="Times New Roman" w:cs="Times New Roman"/>
          <w:sz w:val="22"/>
          <w:szCs w:val="22"/>
        </w:rPr>
        <w:t xml:space="preserve">  A series of sentences from scripture that provide encouragement for penitent sinners.  The term ‘comfortable’ originally meant ‘strengthening.’  The sentences appear after the confession and absolution in the Rite 1 Eucharist (Book of Common Prayer page 332), and in the Reconciliation of a Penitent (</w:t>
      </w:r>
      <w:r w:rsidRPr="002B0892">
        <w:rPr>
          <w:rFonts w:ascii="Times New Roman" w:hAnsi="Times New Roman" w:cs="Times New Roman"/>
          <w:i/>
          <w:sz w:val="22"/>
          <w:szCs w:val="22"/>
        </w:rPr>
        <w:t>aka ‘confession’</w:t>
      </w:r>
      <w:r w:rsidRPr="002B0892">
        <w:rPr>
          <w:rFonts w:ascii="Times New Roman" w:hAnsi="Times New Roman" w:cs="Times New Roman"/>
          <w:sz w:val="22"/>
          <w:szCs w:val="22"/>
        </w:rPr>
        <w:t xml:space="preserve">), Form 2, prior to the bidding to confession and the confession of sins by the penitent (Book of Common Prayer, pages 449-450).  Use of the comfortable words is optional in both cases.  All previous editions of the Prayer Book </w:t>
      </w:r>
      <w:r w:rsidRPr="002B0892">
        <w:rPr>
          <w:rFonts w:ascii="Times New Roman" w:hAnsi="Times New Roman" w:cs="Times New Roman"/>
          <w:i/>
          <w:sz w:val="22"/>
          <w:szCs w:val="22"/>
        </w:rPr>
        <w:t>required</w:t>
      </w:r>
      <w:r w:rsidRPr="002B0892">
        <w:rPr>
          <w:rFonts w:ascii="Times New Roman" w:hAnsi="Times New Roman" w:cs="Times New Roman"/>
          <w:sz w:val="22"/>
          <w:szCs w:val="22"/>
        </w:rPr>
        <w:t xml:space="preserve"> that all 4 sentences be said at every </w:t>
      </w:r>
      <w:proofErr w:type="spellStart"/>
      <w:proofErr w:type="gramStart"/>
      <w:r w:rsidRPr="002B0892">
        <w:rPr>
          <w:rFonts w:ascii="Times New Roman" w:hAnsi="Times New Roman" w:cs="Times New Roman"/>
          <w:sz w:val="22"/>
          <w:szCs w:val="22"/>
        </w:rPr>
        <w:t>eucharist</w:t>
      </w:r>
      <w:proofErr w:type="spellEnd"/>
      <w:proofErr w:type="gramEnd"/>
      <w:r w:rsidRPr="002B0892">
        <w:rPr>
          <w:rFonts w:ascii="Times New Roman" w:hAnsi="Times New Roman" w:cs="Times New Roman"/>
          <w:sz w:val="22"/>
          <w:szCs w:val="22"/>
        </w:rPr>
        <w:t xml:space="preserve">.  As of the current Prayer Book, one or more of the sentences </w:t>
      </w:r>
      <w:r w:rsidRPr="002B0892">
        <w:rPr>
          <w:rFonts w:ascii="Times New Roman" w:hAnsi="Times New Roman" w:cs="Times New Roman"/>
          <w:i/>
          <w:sz w:val="22"/>
          <w:szCs w:val="22"/>
        </w:rPr>
        <w:t>may</w:t>
      </w:r>
      <w:r w:rsidRPr="002B0892">
        <w:rPr>
          <w:rFonts w:ascii="Times New Roman" w:hAnsi="Times New Roman" w:cs="Times New Roman"/>
          <w:sz w:val="22"/>
          <w:szCs w:val="22"/>
        </w:rPr>
        <w:t xml:space="preserve"> be said.  The comfortable words date from the 1548 Order of the Communion.  The Book of Common Prayer introduces the sentences with the statement, ‘Hear the Word of God to all who truly turn to him.’  The sentences are based on scripture – Matthew 11:28, John 3:16, Timothy 1:15, and 1 John 2:1-2</w:t>
      </w:r>
    </w:p>
    <w:p w:rsidR="002B0892" w:rsidRPr="002B0892" w:rsidRDefault="002B0892" w:rsidP="002B0892">
      <w:pPr>
        <w:rPr>
          <w:rFonts w:ascii="Times New Roman" w:hAnsi="Times New Roman" w:cs="Times New Roman"/>
          <w:sz w:val="22"/>
          <w:szCs w:val="22"/>
        </w:rPr>
      </w:pPr>
    </w:p>
    <w:p w:rsidR="00AA616A" w:rsidRDefault="00AA616A" w:rsidP="002B0892">
      <w:pPr>
        <w:rPr>
          <w:rFonts w:ascii="Times New Roman" w:hAnsi="Times New Roman" w:cs="Times New Roman"/>
          <w:b/>
          <w:sz w:val="22"/>
          <w:szCs w:val="22"/>
        </w:rPr>
      </w:pPr>
    </w:p>
    <w:p w:rsidR="002B0892" w:rsidRPr="002B0892" w:rsidRDefault="00AA616A" w:rsidP="002B0892">
      <w:pPr>
        <w:rPr>
          <w:rFonts w:ascii="Times New Roman" w:hAnsi="Times New Roman" w:cs="Times New Roman"/>
          <w:sz w:val="22"/>
          <w:szCs w:val="22"/>
        </w:rPr>
      </w:pPr>
      <w:r w:rsidRPr="002B0892">
        <w:rPr>
          <w:rFonts w:ascii="Times New Roman" w:hAnsi="Times New Roman" w:cs="Times New Roman"/>
          <w:noProof/>
        </w:rPr>
        <w:drawing>
          <wp:anchor distT="0" distB="0" distL="114300" distR="114300" simplePos="0" relativeHeight="251692032" behindDoc="0" locked="0" layoutInCell="1" allowOverlap="1" wp14:anchorId="4C7A19F2" wp14:editId="03422412">
            <wp:simplePos x="0" y="0"/>
            <wp:positionH relativeFrom="column">
              <wp:posOffset>29210</wp:posOffset>
            </wp:positionH>
            <wp:positionV relativeFrom="paragraph">
              <wp:posOffset>105410</wp:posOffset>
            </wp:positionV>
            <wp:extent cx="2723515" cy="2187575"/>
            <wp:effectExtent l="0" t="0" r="635" b="3175"/>
            <wp:wrapSquare wrapText="bothSides"/>
            <wp:docPr id="34" name="Picture 34" descr="http://mediaassets.independentmail.com/photo/2014/06/02/0217_dmlo_abernathy_funeral18_5775520_ver1.0_640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assets.independentmail.com/photo/2014/06/02/0217_dmlo_abernathy_funeral18_5775520_ver1.0_640_48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23515" cy="218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892" w:rsidRPr="002B0892">
        <w:rPr>
          <w:rFonts w:ascii="Times New Roman" w:hAnsi="Times New Roman" w:cs="Times New Roman"/>
          <w:b/>
          <w:sz w:val="22"/>
          <w:szCs w:val="22"/>
        </w:rPr>
        <w:t>COMMENDATION, THE.</w:t>
      </w:r>
      <w:r w:rsidR="002B0892" w:rsidRPr="002B0892">
        <w:rPr>
          <w:rFonts w:ascii="Times New Roman" w:hAnsi="Times New Roman" w:cs="Times New Roman"/>
          <w:sz w:val="22"/>
          <w:szCs w:val="22"/>
        </w:rPr>
        <w:t xml:space="preserve">  Concluding portion of the burial rite prior to the committal at the grave or other place of final repose.  The commendation is typically said in the church building.  After the post-communion prayer, or the prayers if there is no </w:t>
      </w:r>
      <w:proofErr w:type="spellStart"/>
      <w:proofErr w:type="gramStart"/>
      <w:r w:rsidR="002B0892" w:rsidRPr="002B0892">
        <w:rPr>
          <w:rFonts w:ascii="Times New Roman" w:hAnsi="Times New Roman" w:cs="Times New Roman"/>
          <w:sz w:val="22"/>
          <w:szCs w:val="22"/>
        </w:rPr>
        <w:t>eucharist</w:t>
      </w:r>
      <w:proofErr w:type="spellEnd"/>
      <w:proofErr w:type="gramEnd"/>
      <w:r w:rsidR="002B0892" w:rsidRPr="002B0892">
        <w:rPr>
          <w:rFonts w:ascii="Times New Roman" w:hAnsi="Times New Roman" w:cs="Times New Roman"/>
          <w:sz w:val="22"/>
          <w:szCs w:val="22"/>
        </w:rPr>
        <w:t xml:space="preserve">, the presider and other ministers take their places at the body.  The anthem ‘Give rest, O Christ, to your servant(s) with your saints.’ based on the </w:t>
      </w:r>
      <w:proofErr w:type="spellStart"/>
      <w:r w:rsidR="002B0892" w:rsidRPr="002B0892">
        <w:rPr>
          <w:rFonts w:ascii="Times New Roman" w:hAnsi="Times New Roman" w:cs="Times New Roman"/>
          <w:i/>
          <w:sz w:val="22"/>
          <w:szCs w:val="22"/>
        </w:rPr>
        <w:t>Kontakion</w:t>
      </w:r>
      <w:proofErr w:type="spellEnd"/>
      <w:r w:rsidR="002B0892" w:rsidRPr="002B0892">
        <w:rPr>
          <w:rFonts w:ascii="Times New Roman" w:hAnsi="Times New Roman" w:cs="Times New Roman"/>
          <w:sz w:val="22"/>
          <w:szCs w:val="22"/>
        </w:rPr>
        <w:t xml:space="preserve"> (</w:t>
      </w:r>
      <w:r w:rsidR="002B0892" w:rsidRPr="002B0892">
        <w:rPr>
          <w:rFonts w:ascii="Times New Roman" w:hAnsi="Times New Roman" w:cs="Times New Roman"/>
          <w:i/>
          <w:sz w:val="22"/>
          <w:szCs w:val="22"/>
        </w:rPr>
        <w:t>a particular form of hymn performed in the Orthodox Church, in this case specific to the burial rite</w:t>
      </w:r>
      <w:r w:rsidR="002B0892" w:rsidRPr="002B0892">
        <w:rPr>
          <w:rFonts w:ascii="Times New Roman" w:hAnsi="Times New Roman" w:cs="Times New Roman"/>
          <w:sz w:val="22"/>
          <w:szCs w:val="22"/>
        </w:rPr>
        <w:t xml:space="preserve">) and </w:t>
      </w:r>
      <w:proofErr w:type="spellStart"/>
      <w:r w:rsidR="002B0892" w:rsidRPr="002B0892">
        <w:rPr>
          <w:rFonts w:ascii="Times New Roman" w:hAnsi="Times New Roman" w:cs="Times New Roman"/>
          <w:i/>
          <w:sz w:val="22"/>
          <w:szCs w:val="22"/>
        </w:rPr>
        <w:t>Ikos</w:t>
      </w:r>
      <w:proofErr w:type="spellEnd"/>
      <w:r w:rsidR="002B0892" w:rsidRPr="002B0892">
        <w:rPr>
          <w:rFonts w:ascii="Times New Roman" w:hAnsi="Times New Roman" w:cs="Times New Roman"/>
          <w:i/>
          <w:sz w:val="22"/>
          <w:szCs w:val="22"/>
        </w:rPr>
        <w:t xml:space="preserve"> </w:t>
      </w:r>
      <w:r w:rsidR="002B0892" w:rsidRPr="002B0892">
        <w:rPr>
          <w:rFonts w:ascii="Times New Roman" w:hAnsi="Times New Roman" w:cs="Times New Roman"/>
          <w:sz w:val="22"/>
          <w:szCs w:val="22"/>
        </w:rPr>
        <w:t>(</w:t>
      </w:r>
      <w:r w:rsidR="002B0892" w:rsidRPr="002B0892">
        <w:rPr>
          <w:rFonts w:ascii="Times New Roman" w:hAnsi="Times New Roman" w:cs="Times New Roman"/>
          <w:i/>
          <w:sz w:val="22"/>
          <w:szCs w:val="22"/>
        </w:rPr>
        <w:t xml:space="preserve">a short musical/poetic composition which immediately follows the </w:t>
      </w:r>
      <w:proofErr w:type="spellStart"/>
      <w:r w:rsidR="002B0892" w:rsidRPr="002B0892">
        <w:rPr>
          <w:rFonts w:ascii="Times New Roman" w:hAnsi="Times New Roman" w:cs="Times New Roman"/>
          <w:i/>
          <w:sz w:val="22"/>
          <w:szCs w:val="22"/>
        </w:rPr>
        <w:t>Kontakion</w:t>
      </w:r>
      <w:proofErr w:type="spellEnd"/>
      <w:r w:rsidR="002B0892" w:rsidRPr="002B0892">
        <w:rPr>
          <w:rFonts w:ascii="Times New Roman" w:hAnsi="Times New Roman" w:cs="Times New Roman"/>
          <w:sz w:val="22"/>
          <w:szCs w:val="22"/>
        </w:rPr>
        <w:t>) of the Byzantine Rite, may be sung or said.  Another suitable anthem or hymn may also be used at this time.  After the anthem, the presider says the prayer of commendation, commending the deceased to our merciful Savior (Book of Common Prayer, page 499).  A blessing and dismissal may follow the prayer of commendation.  As the body is borne from the church, an appropriate hymn, anthem, or canticle may be sung or said.  The commendation was added to the 1979 Prayer Book burial rite in response to the pastoral reality that many attending the burial service do not go to the grave for the committal of the body.</w:t>
      </w:r>
    </w:p>
    <w:p w:rsidR="002B0892" w:rsidRPr="002B0892" w:rsidRDefault="002B0892" w:rsidP="002B0892">
      <w:pPr>
        <w:rPr>
          <w:rFonts w:ascii="Times New Roman" w:hAnsi="Times New Roman" w:cs="Times New Roman"/>
          <w:sz w:val="22"/>
          <w:szCs w:val="22"/>
        </w:rPr>
      </w:pPr>
    </w:p>
    <w:p w:rsidR="002B0892" w:rsidRPr="002B0892" w:rsidRDefault="002B0892" w:rsidP="002B0892">
      <w:pPr>
        <w:rPr>
          <w:rFonts w:ascii="Times New Roman" w:hAnsi="Times New Roman" w:cs="Times New Roman"/>
          <w:sz w:val="16"/>
          <w:szCs w:val="16"/>
          <w:vertAlign w:val="superscript"/>
        </w:rPr>
      </w:pPr>
      <w:r w:rsidRPr="002B0892">
        <w:rPr>
          <w:rFonts w:ascii="Times New Roman" w:hAnsi="Times New Roman" w:cs="Times New Roman"/>
          <w:sz w:val="16"/>
          <w:szCs w:val="16"/>
          <w:vertAlign w:val="superscript"/>
        </w:rPr>
        <w:t xml:space="preserve">Images:  Columbarium </w:t>
      </w:r>
      <w:hyperlink r:id="rId32" w:history="1">
        <w:r w:rsidRPr="002B0892">
          <w:rPr>
            <w:rFonts w:ascii="Times New Roman" w:hAnsi="Times New Roman" w:cs="Times New Roman"/>
            <w:color w:val="0563C1" w:themeColor="hyperlink"/>
            <w:sz w:val="16"/>
            <w:szCs w:val="16"/>
            <w:u w:val="single"/>
            <w:vertAlign w:val="superscript"/>
          </w:rPr>
          <w:t>http://urbastyle.com/en/node/754</w:t>
        </w:r>
      </w:hyperlink>
    </w:p>
    <w:p w:rsidR="002B0892" w:rsidRPr="002B0892" w:rsidRDefault="002B0892" w:rsidP="002B0892">
      <w:pPr>
        <w:rPr>
          <w:rFonts w:ascii="Times New Roman" w:hAnsi="Times New Roman" w:cs="Times New Roman"/>
          <w:sz w:val="16"/>
          <w:szCs w:val="16"/>
          <w:vertAlign w:val="superscript"/>
        </w:rPr>
      </w:pPr>
      <w:bookmarkStart w:id="5" w:name="_GoBack"/>
      <w:r w:rsidRPr="002B0892">
        <w:rPr>
          <w:rFonts w:ascii="Times New Roman" w:hAnsi="Times New Roman" w:cs="Times New Roman"/>
          <w:sz w:val="16"/>
          <w:szCs w:val="16"/>
          <w:vertAlign w:val="superscript"/>
        </w:rPr>
        <w:t xml:space="preserve">Comfortable </w:t>
      </w:r>
      <w:proofErr w:type="gramStart"/>
      <w:r w:rsidRPr="002B0892">
        <w:rPr>
          <w:rFonts w:ascii="Times New Roman" w:hAnsi="Times New Roman" w:cs="Times New Roman"/>
          <w:sz w:val="16"/>
          <w:szCs w:val="16"/>
          <w:vertAlign w:val="superscript"/>
        </w:rPr>
        <w:t xml:space="preserve">Words  </w:t>
      </w:r>
      <w:proofErr w:type="gramEnd"/>
      <w:r w:rsidRPr="002B0892">
        <w:rPr>
          <w:rFonts w:ascii="Times New Roman" w:hAnsi="Times New Roman"/>
        </w:rPr>
        <w:fldChar w:fldCharType="begin"/>
      </w:r>
      <w:r w:rsidRPr="002B0892">
        <w:rPr>
          <w:rFonts w:ascii="Times New Roman" w:hAnsi="Times New Roman"/>
        </w:rPr>
        <w:instrText xml:space="preserve"> HYPERLINK "http://justus.anglican.org/resources/bcp/Communion_1548.htm" </w:instrText>
      </w:r>
      <w:r w:rsidRPr="002B0892">
        <w:rPr>
          <w:rFonts w:ascii="Times New Roman" w:hAnsi="Times New Roman"/>
        </w:rPr>
        <w:fldChar w:fldCharType="separate"/>
      </w:r>
      <w:r w:rsidRPr="002B0892">
        <w:rPr>
          <w:rFonts w:ascii="Times New Roman" w:hAnsi="Times New Roman" w:cs="Times New Roman"/>
          <w:color w:val="0563C1" w:themeColor="hyperlink"/>
          <w:sz w:val="16"/>
          <w:szCs w:val="16"/>
          <w:u w:val="single"/>
          <w:vertAlign w:val="superscript"/>
        </w:rPr>
        <w:t>http://justus.anglican.org/resources/bcp/Communion_1548.htm</w:t>
      </w:r>
      <w:r w:rsidRPr="002B0892">
        <w:rPr>
          <w:rFonts w:ascii="Times New Roman" w:hAnsi="Times New Roman" w:cs="Times New Roman"/>
          <w:color w:val="0563C1" w:themeColor="hyperlink"/>
          <w:sz w:val="16"/>
          <w:szCs w:val="16"/>
          <w:u w:val="single"/>
          <w:vertAlign w:val="superscript"/>
        </w:rPr>
        <w:fldChar w:fldCharType="end"/>
      </w:r>
    </w:p>
    <w:bookmarkEnd w:id="5"/>
    <w:p w:rsidR="002B0892" w:rsidRPr="002B0892" w:rsidRDefault="002B0892" w:rsidP="002B0892">
      <w:pPr>
        <w:rPr>
          <w:rFonts w:ascii="Times New Roman" w:hAnsi="Times New Roman" w:cs="Times New Roman"/>
          <w:sz w:val="16"/>
          <w:szCs w:val="16"/>
          <w:vertAlign w:val="superscript"/>
        </w:rPr>
      </w:pPr>
      <w:proofErr w:type="gramStart"/>
      <w:r w:rsidRPr="002B0892">
        <w:rPr>
          <w:rFonts w:ascii="Times New Roman" w:hAnsi="Times New Roman" w:cs="Times New Roman"/>
          <w:sz w:val="16"/>
          <w:szCs w:val="16"/>
          <w:vertAlign w:val="superscript"/>
        </w:rPr>
        <w:t xml:space="preserve">Commendation  </w:t>
      </w:r>
      <w:proofErr w:type="gramEnd"/>
      <w:r w:rsidRPr="002B0892">
        <w:rPr>
          <w:rFonts w:ascii="Times New Roman" w:hAnsi="Times New Roman"/>
        </w:rPr>
        <w:fldChar w:fldCharType="begin"/>
      </w:r>
      <w:r w:rsidRPr="002B0892">
        <w:rPr>
          <w:rFonts w:ascii="Times New Roman" w:hAnsi="Times New Roman"/>
        </w:rPr>
        <w:instrText xml:space="preserve"> HYPERLINK "http://www.independentmail.com/news/abernathy-funeral" </w:instrText>
      </w:r>
      <w:r w:rsidRPr="002B0892">
        <w:rPr>
          <w:rFonts w:ascii="Times New Roman" w:hAnsi="Times New Roman"/>
        </w:rPr>
        <w:fldChar w:fldCharType="separate"/>
      </w:r>
      <w:r w:rsidRPr="002B0892">
        <w:rPr>
          <w:rFonts w:ascii="Times New Roman" w:hAnsi="Times New Roman" w:cs="Times New Roman"/>
          <w:color w:val="0563C1" w:themeColor="hyperlink"/>
          <w:sz w:val="16"/>
          <w:szCs w:val="16"/>
          <w:u w:val="single"/>
          <w:vertAlign w:val="superscript"/>
        </w:rPr>
        <w:t>http://www.independentmail.com/news/abernathy-funeral</w:t>
      </w:r>
      <w:r w:rsidRPr="002B0892">
        <w:rPr>
          <w:rFonts w:ascii="Times New Roman" w:hAnsi="Times New Roman" w:cs="Times New Roman"/>
          <w:color w:val="0563C1" w:themeColor="hyperlink"/>
          <w:sz w:val="16"/>
          <w:szCs w:val="16"/>
          <w:u w:val="single"/>
          <w:vertAlign w:val="superscript"/>
        </w:rPr>
        <w:fldChar w:fldCharType="end"/>
      </w:r>
    </w:p>
    <w:p w:rsidR="00ED1A8C" w:rsidRDefault="00ED1A8C" w:rsidP="00ED1A8C">
      <w:pPr>
        <w:jc w:val="center"/>
        <w:rPr>
          <w:rFonts w:ascii="Times New Roman" w:hAnsi="Times New Roman"/>
          <w:b/>
          <w:u w:val="single"/>
        </w:rPr>
      </w:pPr>
    </w:p>
    <w:p w:rsidR="00AA616A" w:rsidRDefault="00AA616A" w:rsidP="00ED1A8C">
      <w:pPr>
        <w:jc w:val="left"/>
        <w:rPr>
          <w:rFonts w:ascii="Times New Roman" w:hAnsi="Times New Roman" w:cs="Times New Roman"/>
          <w:b/>
          <w:sz w:val="32"/>
          <w:szCs w:val="32"/>
          <w:u w:val="single"/>
        </w:rPr>
      </w:pPr>
    </w:p>
    <w:p w:rsidR="00ED1A8C" w:rsidRDefault="00ED1A8C" w:rsidP="00ED1A8C">
      <w:pPr>
        <w:jc w:val="left"/>
        <w:rPr>
          <w:rFonts w:ascii="Times New Roman" w:eastAsia="Times New Roman" w:hAnsi="Times New Roman" w:cs="Times New Roman"/>
          <w:b/>
          <w:color w:val="auto"/>
          <w:sz w:val="32"/>
          <w:szCs w:val="32"/>
          <w:u w:val="single"/>
        </w:rPr>
      </w:pPr>
      <w:r w:rsidRPr="00307D69">
        <w:rPr>
          <w:rFonts w:ascii="Times New Roman" w:hAnsi="Times New Roman" w:cs="Times New Roman"/>
          <w:b/>
          <w:sz w:val="32"/>
          <w:szCs w:val="32"/>
          <w:u w:val="single"/>
        </w:rPr>
        <w:lastRenderedPageBreak/>
        <w:t>IN OUR</w:t>
      </w:r>
      <w:r w:rsidRPr="00307D69">
        <w:rPr>
          <w:rFonts w:ascii="Times New Roman" w:hAnsi="Times New Roman" w:cs="Times New Roman"/>
          <w:bCs/>
          <w:sz w:val="32"/>
          <w:szCs w:val="32"/>
          <w:u w:val="single"/>
        </w:rPr>
        <w:t xml:space="preserve"> </w:t>
      </w:r>
      <w:r w:rsidRPr="00307D69">
        <w:rPr>
          <w:rFonts w:ascii="Times New Roman" w:eastAsia="Times New Roman" w:hAnsi="Times New Roman" w:cs="Times New Roman"/>
          <w:b/>
          <w:color w:val="auto"/>
          <w:sz w:val="32"/>
          <w:szCs w:val="32"/>
          <w:u w:val="single"/>
        </w:rPr>
        <w:t>PARISH LIFE</w:t>
      </w:r>
    </w:p>
    <w:p w:rsidR="00736CAC" w:rsidRDefault="001017D6" w:rsidP="00ED1A8C">
      <w:pPr>
        <w:jc w:val="left"/>
        <w:rPr>
          <w:rFonts w:ascii="Times New Roman" w:eastAsia="Times New Roman" w:hAnsi="Times New Roman" w:cs="Times New Roman"/>
          <w:b/>
          <w:color w:val="auto"/>
          <w:sz w:val="32"/>
          <w:szCs w:val="32"/>
          <w:u w:val="single"/>
        </w:rPr>
      </w:pPr>
      <w:r>
        <w:rPr>
          <w:rFonts w:ascii="Times New Roman" w:eastAsia="Times New Roman" w:hAnsi="Times New Roman" w:cs="Times New Roman"/>
          <w:b/>
          <w:noProof/>
          <w:color w:val="222222"/>
        </w:rPr>
        <w:drawing>
          <wp:anchor distT="0" distB="0" distL="114300" distR="114300" simplePos="0" relativeHeight="251705344" behindDoc="0" locked="0" layoutInCell="1" allowOverlap="1" wp14:anchorId="11910A45" wp14:editId="0443A5F4">
            <wp:simplePos x="0" y="0"/>
            <wp:positionH relativeFrom="column">
              <wp:posOffset>0</wp:posOffset>
            </wp:positionH>
            <wp:positionV relativeFrom="paragraph">
              <wp:posOffset>66287</wp:posOffset>
            </wp:positionV>
            <wp:extent cx="532130" cy="600075"/>
            <wp:effectExtent l="0" t="0" r="127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P900427836[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32130" cy="600075"/>
                    </a:xfrm>
                    <a:prstGeom prst="rect">
                      <a:avLst/>
                    </a:prstGeom>
                  </pic:spPr>
                </pic:pic>
              </a:graphicData>
            </a:graphic>
            <wp14:sizeRelH relativeFrom="margin">
              <wp14:pctWidth>0</wp14:pctWidth>
            </wp14:sizeRelH>
            <wp14:sizeRelV relativeFrom="margin">
              <wp14:pctHeight>0</wp14:pctHeight>
            </wp14:sizeRelV>
          </wp:anchor>
        </w:drawing>
      </w:r>
    </w:p>
    <w:p w:rsidR="001017D6" w:rsidRPr="001017D6" w:rsidRDefault="001017D6" w:rsidP="001017D6">
      <w:pPr>
        <w:ind w:right="-288"/>
        <w:rPr>
          <w:rFonts w:ascii="Times New Roman" w:eastAsia="Times New Roman" w:hAnsi="Times New Roman" w:cs="Times New Roman"/>
          <w:color w:val="222222"/>
        </w:rPr>
      </w:pPr>
      <w:r w:rsidRPr="001017D6">
        <w:rPr>
          <w:rFonts w:ascii="Times New Roman" w:eastAsia="Times New Roman" w:hAnsi="Times New Roman" w:cs="Times New Roman"/>
          <w:b/>
          <w:color w:val="222222"/>
        </w:rPr>
        <w:t xml:space="preserve">SHAWL </w:t>
      </w:r>
      <w:proofErr w:type="gramStart"/>
      <w:r w:rsidRPr="001017D6">
        <w:rPr>
          <w:rFonts w:ascii="Times New Roman" w:eastAsia="Times New Roman" w:hAnsi="Times New Roman" w:cs="Times New Roman"/>
          <w:b/>
          <w:color w:val="222222"/>
        </w:rPr>
        <w:t>MINISTRY :</w:t>
      </w:r>
      <w:proofErr w:type="gramEnd"/>
      <w:r w:rsidRPr="001017D6">
        <w:rPr>
          <w:rFonts w:ascii="Times New Roman" w:eastAsia="Times New Roman" w:hAnsi="Times New Roman" w:cs="Times New Roman"/>
          <w:b/>
          <w:color w:val="222222"/>
        </w:rPr>
        <w:t xml:space="preserve"> </w:t>
      </w:r>
      <w:r w:rsidRPr="001017D6">
        <w:rPr>
          <w:rFonts w:ascii="Times New Roman" w:eastAsia="Times New Roman" w:hAnsi="Times New Roman" w:cs="Times New Roman"/>
          <w:color w:val="222222"/>
        </w:rPr>
        <w:t>The</w:t>
      </w:r>
      <w:r w:rsidRPr="001017D6">
        <w:rPr>
          <w:rFonts w:ascii="Times New Roman" w:eastAsia="Times New Roman" w:hAnsi="Times New Roman" w:cs="Times New Roman"/>
          <w:b/>
          <w:color w:val="222222"/>
        </w:rPr>
        <w:t xml:space="preserve"> </w:t>
      </w:r>
      <w:r w:rsidRPr="001017D6">
        <w:rPr>
          <w:rFonts w:ascii="Times New Roman" w:eastAsia="Times New Roman" w:hAnsi="Times New Roman" w:cs="Times New Roman"/>
          <w:color w:val="222222"/>
        </w:rPr>
        <w:t xml:space="preserve">Shawl Ministry will meet on Monday, January </w:t>
      </w:r>
      <w:r>
        <w:rPr>
          <w:rFonts w:ascii="Times New Roman" w:eastAsia="Times New Roman" w:hAnsi="Times New Roman" w:cs="Times New Roman"/>
          <w:color w:val="222222"/>
        </w:rPr>
        <w:t>11</w:t>
      </w:r>
      <w:r w:rsidRPr="001017D6">
        <w:rPr>
          <w:rFonts w:ascii="Times New Roman" w:eastAsia="Times New Roman" w:hAnsi="Times New Roman" w:cs="Times New Roman"/>
          <w:color w:val="222222"/>
        </w:rPr>
        <w:t xml:space="preserve"> at 7:00pm, and </w:t>
      </w:r>
    </w:p>
    <w:p w:rsidR="001017D6" w:rsidRPr="001017D6" w:rsidRDefault="001017D6" w:rsidP="001017D6">
      <w:pPr>
        <w:ind w:right="-288"/>
        <w:rPr>
          <w:rFonts w:ascii="Times New Roman" w:eastAsia="Times New Roman" w:hAnsi="Times New Roman" w:cs="Times New Roman"/>
          <w:color w:val="222222"/>
        </w:rPr>
      </w:pPr>
      <w:r>
        <w:rPr>
          <w:rFonts w:ascii="Times New Roman" w:hAnsi="Times New Roman" w:cs="Times New Roman"/>
          <w:b/>
          <w:noProof/>
        </w:rPr>
        <w:drawing>
          <wp:anchor distT="0" distB="0" distL="114300" distR="114300" simplePos="0" relativeHeight="251707392" behindDoc="0" locked="0" layoutInCell="1" allowOverlap="1" wp14:anchorId="6AECA90F" wp14:editId="141E97D7">
            <wp:simplePos x="0" y="0"/>
            <wp:positionH relativeFrom="column">
              <wp:posOffset>6228080</wp:posOffset>
            </wp:positionH>
            <wp:positionV relativeFrom="paragraph">
              <wp:posOffset>158750</wp:posOffset>
            </wp:positionV>
            <wp:extent cx="669925" cy="1008380"/>
            <wp:effectExtent l="0" t="0" r="0"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P900448290[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69925" cy="10083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222222"/>
        </w:rPr>
        <w:t>Tuesday, January 26</w:t>
      </w:r>
      <w:r w:rsidRPr="001017D6">
        <w:rPr>
          <w:rFonts w:ascii="Times New Roman" w:eastAsia="Times New Roman" w:hAnsi="Times New Roman" w:cs="Times New Roman"/>
          <w:color w:val="222222"/>
        </w:rPr>
        <w:t xml:space="preserve"> at 1:00pm in Lincoln Hall. All are welcome to join us- no experience is required!</w:t>
      </w:r>
    </w:p>
    <w:p w:rsidR="001017D6" w:rsidRPr="001017D6" w:rsidRDefault="001017D6" w:rsidP="001017D6">
      <w:pPr>
        <w:shd w:val="clear" w:color="auto" w:fill="FFFFFF"/>
        <w:rPr>
          <w:rFonts w:ascii="Times New Roman" w:eastAsia="Times New Roman" w:hAnsi="Times New Roman" w:cs="Times New Roman"/>
          <w:color w:val="222222"/>
        </w:rPr>
      </w:pPr>
      <w:r w:rsidRPr="001017D6">
        <w:rPr>
          <w:rFonts w:ascii="Times New Roman" w:eastAsia="Times New Roman" w:hAnsi="Times New Roman" w:cs="Times New Roman"/>
          <w:color w:val="222222"/>
        </w:rPr>
        <w:t> </w:t>
      </w:r>
    </w:p>
    <w:p w:rsidR="001017D6" w:rsidRPr="001017D6" w:rsidRDefault="001017D6" w:rsidP="001017D6">
      <w:pPr>
        <w:shd w:val="clear" w:color="auto" w:fill="FFFFFF"/>
        <w:rPr>
          <w:rFonts w:ascii="Times New Roman" w:eastAsia="Times New Roman" w:hAnsi="Times New Roman" w:cs="Times New Roman"/>
          <w:color w:val="222222"/>
        </w:rPr>
      </w:pPr>
      <w:r w:rsidRPr="001017D6">
        <w:rPr>
          <w:rFonts w:ascii="Times New Roman" w:eastAsia="Times New Roman" w:hAnsi="Times New Roman" w:cs="Times New Roman"/>
          <w:b/>
          <w:color w:val="auto"/>
        </w:rPr>
        <w:t xml:space="preserve">BOOK DISCUSSION GROUP:  </w:t>
      </w:r>
      <w:r w:rsidRPr="001017D6">
        <w:rPr>
          <w:rFonts w:ascii="Times New Roman" w:eastAsia="Times New Roman" w:hAnsi="Times New Roman" w:cs="Times New Roman"/>
          <w:color w:val="222222"/>
        </w:rPr>
        <w:t>The book discussion group generally meets the fourth Tuesday of the month at 7:30pm (exceptions will be noted). New members or one-time visitors are always welcome!</w:t>
      </w:r>
      <w:r w:rsidRPr="001017D6">
        <w:rPr>
          <w:rFonts w:ascii="Times New Roman" w:hAnsi="Times New Roman" w:cs="Times New Roman"/>
          <w:b/>
          <w:noProof/>
        </w:rPr>
        <w:t xml:space="preserve"> </w:t>
      </w:r>
    </w:p>
    <w:p w:rsidR="00ED1A8C" w:rsidRDefault="00ED1A8C" w:rsidP="00ED1A8C">
      <w:pPr>
        <w:jc w:val="left"/>
        <w:rPr>
          <w:rFonts w:ascii="Times New Roman" w:eastAsia="Times New Roman" w:hAnsi="Times New Roman" w:cs="Times New Roman"/>
          <w:b/>
          <w:color w:val="auto"/>
          <w:sz w:val="32"/>
          <w:szCs w:val="32"/>
          <w:u w:val="single"/>
        </w:rPr>
      </w:pPr>
    </w:p>
    <w:p w:rsidR="00736CAC" w:rsidRPr="00E77CF8" w:rsidRDefault="00ED1A8C" w:rsidP="00736CAC">
      <w:pPr>
        <w:autoSpaceDE w:val="0"/>
        <w:autoSpaceDN w:val="0"/>
        <w:adjustRightInd w:val="0"/>
        <w:rPr>
          <w:rFonts w:ascii="Times New Roman" w:hAnsi="Times New Roman"/>
        </w:rPr>
      </w:pPr>
      <w:r w:rsidRPr="005B3599">
        <w:rPr>
          <w:rFonts w:ascii="Times New Roman" w:hAnsi="Times New Roman" w:cs="Times New Roman"/>
          <w:b/>
        </w:rPr>
        <w:t>WARM BLANKETS NEEDED:</w:t>
      </w:r>
      <w:r w:rsidRPr="005B3599">
        <w:rPr>
          <w:rFonts w:ascii="Times New Roman" w:hAnsi="Times New Roman" w:cs="Times New Roman"/>
          <w:b/>
          <w:sz w:val="22"/>
          <w:szCs w:val="22"/>
        </w:rPr>
        <w:t xml:space="preserve"> </w:t>
      </w:r>
      <w:r w:rsidR="00736CAC" w:rsidRPr="00E77CF8">
        <w:rPr>
          <w:rFonts w:ascii="Times New Roman" w:hAnsi="Times New Roman"/>
        </w:rPr>
        <w:t>Deacon Laurie Michae</w:t>
      </w:r>
      <w:r w:rsidR="0068171A">
        <w:rPr>
          <w:rFonts w:ascii="Times New Roman" w:hAnsi="Times New Roman"/>
        </w:rPr>
        <w:t xml:space="preserve">ls </w:t>
      </w:r>
      <w:r w:rsidR="00736CAC">
        <w:rPr>
          <w:rFonts w:ascii="Times New Roman" w:hAnsi="Times New Roman"/>
        </w:rPr>
        <w:t>of St. Michael’s Episcopal Church, Barrington, continues to be involved</w:t>
      </w:r>
      <w:r w:rsidR="00736CAC" w:rsidRPr="00E77CF8">
        <w:rPr>
          <w:rFonts w:ascii="Times New Roman" w:hAnsi="Times New Roman"/>
        </w:rPr>
        <w:t xml:space="preserve"> </w:t>
      </w:r>
      <w:r w:rsidR="00736CAC" w:rsidRPr="00EB1489">
        <w:rPr>
          <w:rFonts w:ascii="Times New Roman" w:hAnsi="Times New Roman"/>
        </w:rPr>
        <w:t>on Monday nights with CUMALI-Homeless Chicago Urban Ministry and Life Intervention.</w:t>
      </w:r>
      <w:r w:rsidR="00736CAC">
        <w:rPr>
          <w:rFonts w:ascii="Times New Roman" w:hAnsi="Times New Roman"/>
        </w:rPr>
        <w:t xml:space="preserve">  </w:t>
      </w:r>
      <w:r w:rsidR="00736CAC" w:rsidRPr="00EB1489">
        <w:rPr>
          <w:rFonts w:ascii="Times New Roman" w:hAnsi="Times New Roman"/>
        </w:rPr>
        <w:t xml:space="preserve">Laurie is collecting warm blankets to take </w:t>
      </w:r>
      <w:r w:rsidR="00736CAC">
        <w:rPr>
          <w:rFonts w:ascii="Times New Roman" w:hAnsi="Times New Roman"/>
        </w:rPr>
        <w:t>to homeless individuals living under Lower Wacker Drive in Chicago.</w:t>
      </w:r>
      <w:r w:rsidR="00736CAC" w:rsidRPr="00EB1489">
        <w:rPr>
          <w:rFonts w:ascii="Times New Roman" w:hAnsi="Times New Roman"/>
        </w:rPr>
        <w:t xml:space="preserve"> </w:t>
      </w:r>
      <w:r w:rsidR="00736CAC">
        <w:rPr>
          <w:rFonts w:ascii="Times New Roman" w:hAnsi="Times New Roman"/>
        </w:rPr>
        <w:t>Also needed are</w:t>
      </w:r>
      <w:r w:rsidR="00736CAC" w:rsidRPr="00EB1489">
        <w:rPr>
          <w:rFonts w:ascii="Times New Roman" w:hAnsi="Times New Roman"/>
        </w:rPr>
        <w:t xml:space="preserve"> sleeping bags and any men's L, XL and XXL coats and sweatshirts</w:t>
      </w:r>
      <w:r w:rsidR="00736CAC">
        <w:rPr>
          <w:rFonts w:ascii="Times New Roman" w:hAnsi="Times New Roman"/>
        </w:rPr>
        <w:t>,</w:t>
      </w:r>
      <w:r w:rsidR="00736CAC" w:rsidRPr="00EB1489">
        <w:rPr>
          <w:rFonts w:ascii="Times New Roman" w:hAnsi="Times New Roman"/>
        </w:rPr>
        <w:t xml:space="preserve"> or L and XL wome</w:t>
      </w:r>
      <w:r w:rsidR="00736CAC">
        <w:rPr>
          <w:rFonts w:ascii="Times New Roman" w:hAnsi="Times New Roman"/>
        </w:rPr>
        <w:t xml:space="preserve">n's coats, warm hats and gloves. </w:t>
      </w:r>
      <w:r w:rsidR="00736CAC" w:rsidRPr="00EB1489">
        <w:rPr>
          <w:rFonts w:ascii="Times New Roman" w:hAnsi="Times New Roman"/>
        </w:rPr>
        <w:t xml:space="preserve"> If you have something you can donate please email Laurie at </w:t>
      </w:r>
      <w:hyperlink r:id="rId35" w:history="1">
        <w:r w:rsidR="00736CAC" w:rsidRPr="00EB1489">
          <w:rPr>
            <w:rFonts w:ascii="Times New Roman" w:hAnsi="Times New Roman"/>
            <w:color w:val="0563C1" w:themeColor="hyperlink"/>
            <w:u w:val="single"/>
          </w:rPr>
          <w:t>travelaurie@hotmail.com</w:t>
        </w:r>
      </w:hyperlink>
    </w:p>
    <w:p w:rsidR="00ED1A8C" w:rsidRDefault="00ED1A8C" w:rsidP="00ED1A8C">
      <w:pPr>
        <w:rPr>
          <w:rFonts w:ascii="Times New Roman" w:hAnsi="Times New Roman" w:cs="Times New Roman"/>
          <w:b/>
          <w:sz w:val="22"/>
          <w:szCs w:val="22"/>
        </w:rPr>
      </w:pPr>
    </w:p>
    <w:p w:rsidR="00871D48" w:rsidRPr="00544454" w:rsidRDefault="00871D48" w:rsidP="00871D48">
      <w:pPr>
        <w:rPr>
          <w:rFonts w:ascii="Times New Roman" w:hAnsi="Times New Roman"/>
        </w:rPr>
      </w:pPr>
      <w:r w:rsidRPr="00544454">
        <w:rPr>
          <w:rFonts w:ascii="Times New Roman" w:hAnsi="Times New Roman"/>
          <w:b/>
          <w:bCs/>
        </w:rPr>
        <w:t xml:space="preserve">WAUCONDA/ISLAND LAKE FOOD PANTRY:  </w:t>
      </w:r>
      <w:r w:rsidRPr="00544454">
        <w:rPr>
          <w:rFonts w:ascii="Times New Roman" w:hAnsi="Times New Roman"/>
        </w:rPr>
        <w:t xml:space="preserve">The milk jug count for November was $97.11.  In November the food pantry served 239 families which totaled 679 individuals.  Thirteen families were new to the pantry. Please keep them in your prayers. There is a sign-up sheet in Lincoln Hall if you are interested in volunteering on Saturdays between 10 AM and 12 noon.  </w:t>
      </w:r>
    </w:p>
    <w:p w:rsidR="00871D48" w:rsidRDefault="00871D48" w:rsidP="00ED1A8C">
      <w:pPr>
        <w:rPr>
          <w:rFonts w:ascii="Times New Roman" w:hAnsi="Times New Roman" w:cs="Times New Roman"/>
          <w:b/>
          <w:sz w:val="22"/>
          <w:szCs w:val="22"/>
        </w:rPr>
      </w:pPr>
    </w:p>
    <w:p w:rsidR="00180267" w:rsidRDefault="00180267" w:rsidP="00871D48">
      <w:pPr>
        <w:rPr>
          <w:rFonts w:ascii="Times New Roman" w:hAnsi="Times New Roman"/>
          <w:b/>
          <w:sz w:val="28"/>
          <w:szCs w:val="28"/>
        </w:rPr>
      </w:pPr>
    </w:p>
    <w:p w:rsidR="00180267" w:rsidRDefault="00180267" w:rsidP="00180267">
      <w:pPr>
        <w:jc w:val="center"/>
        <w:rPr>
          <w:rFonts w:ascii="Times New Roman" w:hAnsi="Times New Roman"/>
          <w:b/>
          <w:sz w:val="28"/>
          <w:szCs w:val="28"/>
        </w:rPr>
      </w:pPr>
      <w:r>
        <w:rPr>
          <w:rFonts w:ascii="Book Antiqua" w:hAnsi="Book Antiqua"/>
          <w:i/>
          <w:noProof/>
        </w:rPr>
        <mc:AlternateContent>
          <mc:Choice Requires="wps">
            <w:drawing>
              <wp:anchor distT="0" distB="0" distL="114300" distR="114300" simplePos="0" relativeHeight="251700224" behindDoc="1" locked="0" layoutInCell="1" allowOverlap="1" wp14:anchorId="503733F0" wp14:editId="70D05C38">
                <wp:simplePos x="0" y="0"/>
                <wp:positionH relativeFrom="column">
                  <wp:posOffset>-160020</wp:posOffset>
                </wp:positionH>
                <wp:positionV relativeFrom="paragraph">
                  <wp:posOffset>41910</wp:posOffset>
                </wp:positionV>
                <wp:extent cx="7059295" cy="4666615"/>
                <wp:effectExtent l="0" t="0" r="27305" b="19685"/>
                <wp:wrapSquare wrapText="bothSides"/>
                <wp:docPr id="12" name="Text Box 12"/>
                <wp:cNvGraphicFramePr/>
                <a:graphic xmlns:a="http://schemas.openxmlformats.org/drawingml/2006/main">
                  <a:graphicData uri="http://schemas.microsoft.com/office/word/2010/wordprocessingShape">
                    <wps:wsp>
                      <wps:cNvSpPr txBox="1"/>
                      <wps:spPr>
                        <a:xfrm>
                          <a:off x="0" y="0"/>
                          <a:ext cx="7059295" cy="4666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0267" w:rsidRDefault="00180267" w:rsidP="00180267">
                            <w:pPr>
                              <w:jc w:val="center"/>
                              <w:rPr>
                                <w:rFonts w:ascii="Times New Roman" w:hAnsi="Times New Roman"/>
                                <w:b/>
                                <w:sz w:val="28"/>
                                <w:szCs w:val="28"/>
                              </w:rPr>
                            </w:pPr>
                          </w:p>
                          <w:p w:rsidR="00180267" w:rsidRDefault="00180267" w:rsidP="00180267">
                            <w:pPr>
                              <w:jc w:val="center"/>
                              <w:rPr>
                                <w:rFonts w:ascii="Times New Roman" w:hAnsi="Times New Roman"/>
                                <w:b/>
                                <w:sz w:val="28"/>
                                <w:szCs w:val="28"/>
                              </w:rPr>
                            </w:pPr>
                            <w:r>
                              <w:rPr>
                                <w:noProof/>
                              </w:rPr>
                              <w:drawing>
                                <wp:inline distT="0" distB="0" distL="0" distR="0" wp14:anchorId="49CE45FE" wp14:editId="453F3608">
                                  <wp:extent cx="733646" cy="645160"/>
                                  <wp:effectExtent l="0" t="0" r="9525" b="2540"/>
                                  <wp:docPr id="13" name="Picture 1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58063" cy="666632"/>
                                          </a:xfrm>
                                          <a:prstGeom prst="rect">
                                            <a:avLst/>
                                          </a:prstGeom>
                                        </pic:spPr>
                                      </pic:pic>
                                    </a:graphicData>
                                  </a:graphic>
                                </wp:inline>
                              </w:drawing>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noProof/>
                              </w:rPr>
                              <w:drawing>
                                <wp:inline distT="0" distB="0" distL="0" distR="0" wp14:anchorId="67456266" wp14:editId="104717D9">
                                  <wp:extent cx="466725" cy="748665"/>
                                  <wp:effectExtent l="0" t="0" r="9525" b="0"/>
                                  <wp:docPr id="14" name="Picture 1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66725" cy="748665"/>
                                          </a:xfrm>
                                          <a:prstGeom prst="rect">
                                            <a:avLst/>
                                          </a:prstGeom>
                                        </pic:spPr>
                                      </pic:pic>
                                    </a:graphicData>
                                  </a:graphic>
                                </wp:inline>
                              </w:drawing>
                            </w:r>
                          </w:p>
                          <w:p w:rsidR="00180267" w:rsidRPr="00180267" w:rsidRDefault="00180267" w:rsidP="00180267">
                            <w:pPr>
                              <w:jc w:val="center"/>
                              <w:rPr>
                                <w:rFonts w:ascii="Times New Roman" w:hAnsi="Times New Roman" w:cs="Times New Roman"/>
                                <w:b/>
                                <w:color w:val="auto"/>
                              </w:rPr>
                            </w:pPr>
                            <w:r w:rsidRPr="001E42DE">
                              <w:rPr>
                                <w:rFonts w:ascii="Times New Roman" w:hAnsi="Times New Roman"/>
                                <w:b/>
                                <w:sz w:val="28"/>
                                <w:szCs w:val="28"/>
                              </w:rPr>
                              <w:t>Introduction to the Anglican rosary/Protestant prayer beads</w:t>
                            </w:r>
                          </w:p>
                          <w:p w:rsidR="00180267" w:rsidRPr="001E42DE" w:rsidRDefault="00180267" w:rsidP="00180267">
                            <w:pPr>
                              <w:jc w:val="center"/>
                              <w:rPr>
                                <w:rFonts w:ascii="Times New Roman" w:hAnsi="Times New Roman"/>
                                <w:i/>
                                <w:sz w:val="28"/>
                                <w:szCs w:val="28"/>
                              </w:rPr>
                            </w:pPr>
                            <w:r w:rsidRPr="001E42DE">
                              <w:rPr>
                                <w:rFonts w:ascii="Times New Roman" w:hAnsi="Times New Roman"/>
                                <w:i/>
                                <w:sz w:val="28"/>
                                <w:szCs w:val="28"/>
                              </w:rPr>
                              <w:t>A four-week Lenten study offered by the prayer bead ministry of the</w:t>
                            </w:r>
                          </w:p>
                          <w:p w:rsidR="00180267" w:rsidRPr="001E42DE" w:rsidRDefault="00180267" w:rsidP="00180267">
                            <w:pPr>
                              <w:jc w:val="center"/>
                              <w:rPr>
                                <w:rFonts w:ascii="Times New Roman" w:hAnsi="Times New Roman"/>
                                <w:i/>
                                <w:sz w:val="28"/>
                                <w:szCs w:val="28"/>
                              </w:rPr>
                            </w:pPr>
                            <w:r w:rsidRPr="001E42DE">
                              <w:rPr>
                                <w:rFonts w:ascii="Times New Roman" w:hAnsi="Times New Roman"/>
                                <w:i/>
                                <w:sz w:val="28"/>
                                <w:szCs w:val="28"/>
                              </w:rPr>
                              <w:t>Episcopal Church of the Holy Apostles in Wauconda</w:t>
                            </w:r>
                          </w:p>
                          <w:p w:rsidR="00180267" w:rsidRPr="006E7218" w:rsidRDefault="00180267" w:rsidP="00180267">
                            <w:pPr>
                              <w:jc w:val="center"/>
                              <w:rPr>
                                <w:rFonts w:ascii="Times New Roman" w:hAnsi="Times New Roman"/>
                                <w:sz w:val="22"/>
                                <w:szCs w:val="22"/>
                              </w:rPr>
                            </w:pPr>
                          </w:p>
                          <w:p w:rsidR="00180267" w:rsidRPr="006E7218" w:rsidRDefault="00180267" w:rsidP="00180267">
                            <w:pPr>
                              <w:jc w:val="center"/>
                              <w:rPr>
                                <w:rFonts w:ascii="Times New Roman" w:hAnsi="Times New Roman"/>
                                <w:sz w:val="22"/>
                                <w:szCs w:val="22"/>
                              </w:rPr>
                            </w:pPr>
                          </w:p>
                          <w:p w:rsidR="00180267" w:rsidRPr="001017D6" w:rsidRDefault="00180267" w:rsidP="00180267">
                            <w:pPr>
                              <w:jc w:val="center"/>
                              <w:rPr>
                                <w:rFonts w:ascii="Times New Roman" w:hAnsi="Times New Roman"/>
                              </w:rPr>
                            </w:pPr>
                            <w:r w:rsidRPr="001017D6">
                              <w:rPr>
                                <w:rFonts w:ascii="Times New Roman" w:hAnsi="Times New Roman"/>
                              </w:rPr>
                              <w:t>Come learn about this traditional spiritual discipline and how it can deepen and enrich your prayer life!</w:t>
                            </w:r>
                          </w:p>
                          <w:p w:rsidR="00180267" w:rsidRPr="001017D6" w:rsidRDefault="00180267" w:rsidP="00180267">
                            <w:pPr>
                              <w:jc w:val="center"/>
                              <w:rPr>
                                <w:rFonts w:ascii="Times New Roman" w:hAnsi="Times New Roman"/>
                              </w:rPr>
                            </w:pPr>
                          </w:p>
                          <w:p w:rsidR="00180267" w:rsidRPr="001017D6" w:rsidRDefault="00180267" w:rsidP="00180267">
                            <w:pPr>
                              <w:jc w:val="center"/>
                              <w:rPr>
                                <w:rFonts w:ascii="Times New Roman" w:hAnsi="Times New Roman"/>
                              </w:rPr>
                            </w:pPr>
                            <w:r w:rsidRPr="001017D6">
                              <w:rPr>
                                <w:rFonts w:ascii="Times New Roman" w:hAnsi="Times New Roman"/>
                              </w:rPr>
                              <w:t>When:  7 p.m. each Wednesday, February 24th - March 16th, 2016</w:t>
                            </w:r>
                          </w:p>
                          <w:p w:rsidR="00180267" w:rsidRPr="001017D6" w:rsidRDefault="00180267" w:rsidP="00180267">
                            <w:pPr>
                              <w:jc w:val="center"/>
                              <w:rPr>
                                <w:rFonts w:ascii="Times New Roman" w:hAnsi="Times New Roman"/>
                              </w:rPr>
                            </w:pPr>
                          </w:p>
                          <w:p w:rsidR="00180267" w:rsidRPr="001017D6" w:rsidRDefault="00180267" w:rsidP="00180267">
                            <w:pPr>
                              <w:jc w:val="center"/>
                              <w:rPr>
                                <w:rFonts w:ascii="Times New Roman" w:hAnsi="Times New Roman"/>
                              </w:rPr>
                            </w:pPr>
                            <w:r w:rsidRPr="001017D6">
                              <w:rPr>
                                <w:rFonts w:ascii="Times New Roman" w:hAnsi="Times New Roman"/>
                              </w:rPr>
                              <w:t>Where:  Episcopal Church of the Holy Apostles / 26238 N HWY 59, Wauconda, IL  60084</w:t>
                            </w:r>
                          </w:p>
                          <w:p w:rsidR="00180267" w:rsidRPr="001017D6" w:rsidRDefault="00180267" w:rsidP="00180267">
                            <w:pPr>
                              <w:jc w:val="center"/>
                              <w:rPr>
                                <w:rFonts w:ascii="Times New Roman" w:hAnsi="Times New Roman"/>
                              </w:rPr>
                            </w:pPr>
                          </w:p>
                          <w:p w:rsidR="00180267" w:rsidRPr="001017D6" w:rsidRDefault="00180267" w:rsidP="00180267">
                            <w:pPr>
                              <w:jc w:val="center"/>
                              <w:rPr>
                                <w:rFonts w:ascii="Times New Roman" w:hAnsi="Times New Roman"/>
                              </w:rPr>
                            </w:pPr>
                            <w:r w:rsidRPr="001017D6">
                              <w:rPr>
                                <w:rFonts w:ascii="Times New Roman" w:hAnsi="Times New Roman"/>
                              </w:rPr>
                              <w:t>Cost:  $20 per person (covers the entire 4-week series).  Tuition includes one set of prayer beads</w:t>
                            </w:r>
                            <w:r w:rsidRPr="001017D6">
                              <w:rPr>
                                <w:rFonts w:ascii="Times New Roman" w:hAnsi="Times New Roman"/>
                                <w:b/>
                              </w:rPr>
                              <w:t>*</w:t>
                            </w:r>
                            <w:r w:rsidRPr="001017D6">
                              <w:rPr>
                                <w:rFonts w:ascii="Times New Roman" w:hAnsi="Times New Roman"/>
                              </w:rPr>
                              <w:t xml:space="preserve"> and </w:t>
                            </w:r>
                          </w:p>
                          <w:p w:rsidR="00180267" w:rsidRPr="001017D6" w:rsidRDefault="00180267" w:rsidP="00180267">
                            <w:pPr>
                              <w:jc w:val="center"/>
                              <w:rPr>
                                <w:rFonts w:ascii="Times New Roman" w:hAnsi="Times New Roman"/>
                              </w:rPr>
                            </w:pPr>
                            <w:proofErr w:type="gramStart"/>
                            <w:r w:rsidRPr="001017D6">
                              <w:rPr>
                                <w:rFonts w:ascii="Times New Roman" w:hAnsi="Times New Roman"/>
                              </w:rPr>
                              <w:t>a</w:t>
                            </w:r>
                            <w:proofErr w:type="gramEnd"/>
                            <w:r w:rsidRPr="001017D6">
                              <w:rPr>
                                <w:rFonts w:ascii="Times New Roman" w:hAnsi="Times New Roman"/>
                              </w:rPr>
                              <w:t xml:space="preserve"> copy of Kristen E. Vincent's book ‘</w:t>
                            </w:r>
                            <w:r w:rsidRPr="001017D6">
                              <w:rPr>
                                <w:rFonts w:ascii="Times New Roman" w:hAnsi="Times New Roman"/>
                                <w:i/>
                              </w:rPr>
                              <w:t>A Bead and a Prayer: A Beginner's Guide to Protestant Prayer Beads</w:t>
                            </w:r>
                            <w:r w:rsidRPr="001017D6">
                              <w:rPr>
                                <w:rFonts w:ascii="Times New Roman" w:hAnsi="Times New Roman"/>
                              </w:rPr>
                              <w:t xml:space="preserve">.’  </w:t>
                            </w:r>
                          </w:p>
                          <w:p w:rsidR="00180267" w:rsidRPr="001017D6" w:rsidRDefault="00180267" w:rsidP="00180267">
                            <w:pPr>
                              <w:jc w:val="center"/>
                              <w:rPr>
                                <w:rFonts w:ascii="Times New Roman" w:hAnsi="Times New Roman"/>
                              </w:rPr>
                            </w:pPr>
                            <w:r w:rsidRPr="001017D6">
                              <w:rPr>
                                <w:rFonts w:ascii="Times New Roman" w:hAnsi="Times New Roman"/>
                              </w:rPr>
                              <w:t>Limited scholarship money is available for those who wish to attend but cannot afford it.</w:t>
                            </w:r>
                          </w:p>
                          <w:p w:rsidR="00180267" w:rsidRPr="001017D6" w:rsidRDefault="00180267" w:rsidP="00180267">
                            <w:pPr>
                              <w:jc w:val="center"/>
                              <w:rPr>
                                <w:rFonts w:ascii="Times New Roman" w:hAnsi="Times New Roman"/>
                              </w:rPr>
                            </w:pPr>
                          </w:p>
                          <w:p w:rsidR="00180267" w:rsidRPr="001017D6" w:rsidRDefault="00180267" w:rsidP="00180267">
                            <w:pPr>
                              <w:jc w:val="center"/>
                              <w:rPr>
                                <w:rFonts w:ascii="Times New Roman" w:hAnsi="Times New Roman"/>
                              </w:rPr>
                            </w:pPr>
                            <w:r w:rsidRPr="001017D6">
                              <w:rPr>
                                <w:rFonts w:ascii="Times New Roman" w:hAnsi="Times New Roman"/>
                                <w:b/>
                                <w:u w:val="single"/>
                              </w:rPr>
                              <w:t>This class is limited to 18 participants.  Advance registration is required.</w:t>
                            </w:r>
                            <w:r w:rsidRPr="001017D6">
                              <w:rPr>
                                <w:rFonts w:ascii="Times New Roman" w:hAnsi="Times New Roman"/>
                              </w:rPr>
                              <w:t xml:space="preserve">  </w:t>
                            </w:r>
                          </w:p>
                          <w:p w:rsidR="00180267" w:rsidRPr="001017D6" w:rsidRDefault="00180267" w:rsidP="00180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733F0" id="Text Box 12" o:spid="_x0000_s1029" type="#_x0000_t202" style="position:absolute;left:0;text-align:left;margin-left:-12.6pt;margin-top:3.3pt;width:555.85pt;height:367.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" fillcolor="white [3201]" strokeweight=".5pt">
                <v:textbox>
                  <w:txbxContent>
                    <w:p w:rsidR="00180267" w:rsidRDefault="00180267" w:rsidP="00180267">
                      <w:pPr>
                        <w:jc w:val="center"/>
                        <w:rPr>
                          <w:rFonts w:ascii="Times New Roman" w:hAnsi="Times New Roman"/>
                          <w:b/>
                          <w:sz w:val="28"/>
                          <w:szCs w:val="28"/>
                        </w:rPr>
                      </w:pPr>
                    </w:p>
                    <w:p w:rsidR="00180267" w:rsidRDefault="00180267" w:rsidP="00180267">
                      <w:pPr>
                        <w:jc w:val="center"/>
                        <w:rPr>
                          <w:rFonts w:ascii="Times New Roman" w:hAnsi="Times New Roman"/>
                          <w:b/>
                          <w:sz w:val="28"/>
                          <w:szCs w:val="28"/>
                        </w:rPr>
                      </w:pPr>
                      <w:r>
                        <w:rPr>
                          <w:noProof/>
                        </w:rPr>
                        <w:drawing>
                          <wp:inline distT="0" distB="0" distL="0" distR="0" wp14:anchorId="49CE45FE" wp14:editId="453F3608">
                            <wp:extent cx="733646" cy="645160"/>
                            <wp:effectExtent l="0" t="0" r="9525" b="2540"/>
                            <wp:docPr id="13" name="Picture 1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58063" cy="666632"/>
                                    </a:xfrm>
                                    <a:prstGeom prst="rect">
                                      <a:avLst/>
                                    </a:prstGeom>
                                  </pic:spPr>
                                </pic:pic>
                              </a:graphicData>
                            </a:graphic>
                          </wp:inline>
                        </w:drawing>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noProof/>
                        </w:rPr>
                        <w:drawing>
                          <wp:inline distT="0" distB="0" distL="0" distR="0" wp14:anchorId="67456266" wp14:editId="104717D9">
                            <wp:extent cx="466725" cy="748665"/>
                            <wp:effectExtent l="0" t="0" r="9525" b="0"/>
                            <wp:docPr id="14" name="Picture 1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66725" cy="748665"/>
                                    </a:xfrm>
                                    <a:prstGeom prst="rect">
                                      <a:avLst/>
                                    </a:prstGeom>
                                  </pic:spPr>
                                </pic:pic>
                              </a:graphicData>
                            </a:graphic>
                          </wp:inline>
                        </w:drawing>
                      </w:r>
                    </w:p>
                    <w:p w:rsidR="00180267" w:rsidRPr="00180267" w:rsidRDefault="00180267" w:rsidP="00180267">
                      <w:pPr>
                        <w:jc w:val="center"/>
                        <w:rPr>
                          <w:rFonts w:ascii="Times New Roman" w:hAnsi="Times New Roman" w:cs="Times New Roman"/>
                          <w:b/>
                          <w:color w:val="auto"/>
                        </w:rPr>
                      </w:pPr>
                      <w:r w:rsidRPr="001E42DE">
                        <w:rPr>
                          <w:rFonts w:ascii="Times New Roman" w:hAnsi="Times New Roman"/>
                          <w:b/>
                          <w:sz w:val="28"/>
                          <w:szCs w:val="28"/>
                        </w:rPr>
                        <w:t>Introduction to the Anglican rosary/Protestant prayer beads</w:t>
                      </w:r>
                    </w:p>
                    <w:p w:rsidR="00180267" w:rsidRPr="001E42DE" w:rsidRDefault="00180267" w:rsidP="00180267">
                      <w:pPr>
                        <w:jc w:val="center"/>
                        <w:rPr>
                          <w:rFonts w:ascii="Times New Roman" w:hAnsi="Times New Roman"/>
                          <w:i/>
                          <w:sz w:val="28"/>
                          <w:szCs w:val="28"/>
                        </w:rPr>
                      </w:pPr>
                      <w:r w:rsidRPr="001E42DE">
                        <w:rPr>
                          <w:rFonts w:ascii="Times New Roman" w:hAnsi="Times New Roman"/>
                          <w:i/>
                          <w:sz w:val="28"/>
                          <w:szCs w:val="28"/>
                        </w:rPr>
                        <w:t>A four-week Lenten study offered by the prayer bead ministry of the</w:t>
                      </w:r>
                    </w:p>
                    <w:p w:rsidR="00180267" w:rsidRPr="001E42DE" w:rsidRDefault="00180267" w:rsidP="00180267">
                      <w:pPr>
                        <w:jc w:val="center"/>
                        <w:rPr>
                          <w:rFonts w:ascii="Times New Roman" w:hAnsi="Times New Roman"/>
                          <w:i/>
                          <w:sz w:val="28"/>
                          <w:szCs w:val="28"/>
                        </w:rPr>
                      </w:pPr>
                      <w:r w:rsidRPr="001E42DE">
                        <w:rPr>
                          <w:rFonts w:ascii="Times New Roman" w:hAnsi="Times New Roman"/>
                          <w:i/>
                          <w:sz w:val="28"/>
                          <w:szCs w:val="28"/>
                        </w:rPr>
                        <w:t>Episcopal Church of the Holy Apostles in Wauconda</w:t>
                      </w:r>
                    </w:p>
                    <w:p w:rsidR="00180267" w:rsidRPr="006E7218" w:rsidRDefault="00180267" w:rsidP="00180267">
                      <w:pPr>
                        <w:jc w:val="center"/>
                        <w:rPr>
                          <w:rFonts w:ascii="Times New Roman" w:hAnsi="Times New Roman"/>
                          <w:sz w:val="22"/>
                          <w:szCs w:val="22"/>
                        </w:rPr>
                      </w:pPr>
                    </w:p>
                    <w:p w:rsidR="00180267" w:rsidRPr="006E7218" w:rsidRDefault="00180267" w:rsidP="00180267">
                      <w:pPr>
                        <w:jc w:val="center"/>
                        <w:rPr>
                          <w:rFonts w:ascii="Times New Roman" w:hAnsi="Times New Roman"/>
                          <w:sz w:val="22"/>
                          <w:szCs w:val="22"/>
                        </w:rPr>
                      </w:pPr>
                    </w:p>
                    <w:p w:rsidR="00180267" w:rsidRPr="001017D6" w:rsidRDefault="00180267" w:rsidP="00180267">
                      <w:pPr>
                        <w:jc w:val="center"/>
                        <w:rPr>
                          <w:rFonts w:ascii="Times New Roman" w:hAnsi="Times New Roman"/>
                        </w:rPr>
                      </w:pPr>
                      <w:r w:rsidRPr="001017D6">
                        <w:rPr>
                          <w:rFonts w:ascii="Times New Roman" w:hAnsi="Times New Roman"/>
                        </w:rPr>
                        <w:t>Come learn about this traditional spiritual discipline and how it can deepen and enrich your prayer life!</w:t>
                      </w:r>
                    </w:p>
                    <w:p w:rsidR="00180267" w:rsidRPr="001017D6" w:rsidRDefault="00180267" w:rsidP="00180267">
                      <w:pPr>
                        <w:jc w:val="center"/>
                        <w:rPr>
                          <w:rFonts w:ascii="Times New Roman" w:hAnsi="Times New Roman"/>
                        </w:rPr>
                      </w:pPr>
                    </w:p>
                    <w:p w:rsidR="00180267" w:rsidRPr="001017D6" w:rsidRDefault="00180267" w:rsidP="00180267">
                      <w:pPr>
                        <w:jc w:val="center"/>
                        <w:rPr>
                          <w:rFonts w:ascii="Times New Roman" w:hAnsi="Times New Roman"/>
                        </w:rPr>
                      </w:pPr>
                      <w:r w:rsidRPr="001017D6">
                        <w:rPr>
                          <w:rFonts w:ascii="Times New Roman" w:hAnsi="Times New Roman"/>
                        </w:rPr>
                        <w:t>When:  7 p.m. each Wednesday, February 24th - March 16th, 2016</w:t>
                      </w:r>
                    </w:p>
                    <w:p w:rsidR="00180267" w:rsidRPr="001017D6" w:rsidRDefault="00180267" w:rsidP="00180267">
                      <w:pPr>
                        <w:jc w:val="center"/>
                        <w:rPr>
                          <w:rFonts w:ascii="Times New Roman" w:hAnsi="Times New Roman"/>
                        </w:rPr>
                      </w:pPr>
                    </w:p>
                    <w:p w:rsidR="00180267" w:rsidRPr="001017D6" w:rsidRDefault="00180267" w:rsidP="00180267">
                      <w:pPr>
                        <w:jc w:val="center"/>
                        <w:rPr>
                          <w:rFonts w:ascii="Times New Roman" w:hAnsi="Times New Roman"/>
                        </w:rPr>
                      </w:pPr>
                      <w:r w:rsidRPr="001017D6">
                        <w:rPr>
                          <w:rFonts w:ascii="Times New Roman" w:hAnsi="Times New Roman"/>
                        </w:rPr>
                        <w:t>Where:  Episcopal Church of the Holy Apostles / 26238 N HWY 59, Wauconda, IL  60084</w:t>
                      </w:r>
                    </w:p>
                    <w:p w:rsidR="00180267" w:rsidRPr="001017D6" w:rsidRDefault="00180267" w:rsidP="00180267">
                      <w:pPr>
                        <w:jc w:val="center"/>
                        <w:rPr>
                          <w:rFonts w:ascii="Times New Roman" w:hAnsi="Times New Roman"/>
                        </w:rPr>
                      </w:pPr>
                    </w:p>
                    <w:p w:rsidR="00180267" w:rsidRPr="001017D6" w:rsidRDefault="00180267" w:rsidP="00180267">
                      <w:pPr>
                        <w:jc w:val="center"/>
                        <w:rPr>
                          <w:rFonts w:ascii="Times New Roman" w:hAnsi="Times New Roman"/>
                        </w:rPr>
                      </w:pPr>
                      <w:r w:rsidRPr="001017D6">
                        <w:rPr>
                          <w:rFonts w:ascii="Times New Roman" w:hAnsi="Times New Roman"/>
                        </w:rPr>
                        <w:t>Cost:  $20 per person (covers the entire 4-week series).  Tuition includes one set of prayer beads</w:t>
                      </w:r>
                      <w:r w:rsidRPr="001017D6">
                        <w:rPr>
                          <w:rFonts w:ascii="Times New Roman" w:hAnsi="Times New Roman"/>
                          <w:b/>
                        </w:rPr>
                        <w:t>*</w:t>
                      </w:r>
                      <w:r w:rsidRPr="001017D6">
                        <w:rPr>
                          <w:rFonts w:ascii="Times New Roman" w:hAnsi="Times New Roman"/>
                        </w:rPr>
                        <w:t xml:space="preserve"> and </w:t>
                      </w:r>
                    </w:p>
                    <w:p w:rsidR="00180267" w:rsidRPr="001017D6" w:rsidRDefault="00180267" w:rsidP="00180267">
                      <w:pPr>
                        <w:jc w:val="center"/>
                        <w:rPr>
                          <w:rFonts w:ascii="Times New Roman" w:hAnsi="Times New Roman"/>
                        </w:rPr>
                      </w:pPr>
                      <w:proofErr w:type="gramStart"/>
                      <w:r w:rsidRPr="001017D6">
                        <w:rPr>
                          <w:rFonts w:ascii="Times New Roman" w:hAnsi="Times New Roman"/>
                        </w:rPr>
                        <w:t>a</w:t>
                      </w:r>
                      <w:proofErr w:type="gramEnd"/>
                      <w:r w:rsidRPr="001017D6">
                        <w:rPr>
                          <w:rFonts w:ascii="Times New Roman" w:hAnsi="Times New Roman"/>
                        </w:rPr>
                        <w:t xml:space="preserve"> copy of Kristen E. Vincent's book ‘</w:t>
                      </w:r>
                      <w:r w:rsidRPr="001017D6">
                        <w:rPr>
                          <w:rFonts w:ascii="Times New Roman" w:hAnsi="Times New Roman"/>
                          <w:i/>
                        </w:rPr>
                        <w:t>A Bead and a Prayer: A Beginner's Guide to Protestant Prayer Beads</w:t>
                      </w:r>
                      <w:r w:rsidRPr="001017D6">
                        <w:rPr>
                          <w:rFonts w:ascii="Times New Roman" w:hAnsi="Times New Roman"/>
                        </w:rPr>
                        <w:t xml:space="preserve">.’  </w:t>
                      </w:r>
                    </w:p>
                    <w:p w:rsidR="00180267" w:rsidRPr="001017D6" w:rsidRDefault="00180267" w:rsidP="00180267">
                      <w:pPr>
                        <w:jc w:val="center"/>
                        <w:rPr>
                          <w:rFonts w:ascii="Times New Roman" w:hAnsi="Times New Roman"/>
                        </w:rPr>
                      </w:pPr>
                      <w:r w:rsidRPr="001017D6">
                        <w:rPr>
                          <w:rFonts w:ascii="Times New Roman" w:hAnsi="Times New Roman"/>
                        </w:rPr>
                        <w:t>Limited scholarship money is available for those who wish to attend but cannot afford it.</w:t>
                      </w:r>
                    </w:p>
                    <w:p w:rsidR="00180267" w:rsidRPr="001017D6" w:rsidRDefault="00180267" w:rsidP="00180267">
                      <w:pPr>
                        <w:jc w:val="center"/>
                        <w:rPr>
                          <w:rFonts w:ascii="Times New Roman" w:hAnsi="Times New Roman"/>
                        </w:rPr>
                      </w:pPr>
                    </w:p>
                    <w:p w:rsidR="00180267" w:rsidRPr="001017D6" w:rsidRDefault="00180267" w:rsidP="00180267">
                      <w:pPr>
                        <w:jc w:val="center"/>
                        <w:rPr>
                          <w:rFonts w:ascii="Times New Roman" w:hAnsi="Times New Roman"/>
                        </w:rPr>
                      </w:pPr>
                      <w:r w:rsidRPr="001017D6">
                        <w:rPr>
                          <w:rFonts w:ascii="Times New Roman" w:hAnsi="Times New Roman"/>
                          <w:b/>
                          <w:u w:val="single"/>
                        </w:rPr>
                        <w:t>This class is limited to 18 participants.  Advance registration is required.</w:t>
                      </w:r>
                      <w:r w:rsidRPr="001017D6">
                        <w:rPr>
                          <w:rFonts w:ascii="Times New Roman" w:hAnsi="Times New Roman"/>
                        </w:rPr>
                        <w:t xml:space="preserve">  </w:t>
                      </w:r>
                    </w:p>
                    <w:p w:rsidR="00180267" w:rsidRPr="001017D6" w:rsidRDefault="00180267" w:rsidP="00180267"/>
                  </w:txbxContent>
                </v:textbox>
                <w10:wrap type="square"/>
              </v:shape>
            </w:pict>
          </mc:Fallback>
        </mc:AlternateContent>
      </w: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tbl>
      <w:tblPr>
        <w:tblpPr w:leftFromText="180" w:rightFromText="180" w:vertAnchor="text" w:horzAnchor="margin" w:tblpXSpec="center" w:tblpY="95"/>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1080"/>
        <w:gridCol w:w="1980"/>
        <w:gridCol w:w="1260"/>
        <w:gridCol w:w="1440"/>
        <w:gridCol w:w="1620"/>
        <w:gridCol w:w="1620"/>
      </w:tblGrid>
      <w:tr w:rsidR="001017D6" w:rsidRPr="009D776E" w:rsidTr="00503E2E">
        <w:trPr>
          <w:trHeight w:val="240"/>
        </w:trPr>
        <w:tc>
          <w:tcPr>
            <w:tcW w:w="10975" w:type="dxa"/>
            <w:gridSpan w:val="7"/>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b/>
                <w:color w:val="auto"/>
                <w:sz w:val="22"/>
                <w:szCs w:val="22"/>
              </w:rPr>
            </w:pPr>
            <w:r w:rsidRPr="00A50C48">
              <w:rPr>
                <w:rFonts w:ascii="Times New Roman" w:eastAsia="Times New Roman" w:hAnsi="Times New Roman" w:cs="Times New Roman"/>
                <w:b/>
                <w:color w:val="auto"/>
                <w:sz w:val="22"/>
                <w:szCs w:val="22"/>
              </w:rPr>
              <w:t>JANUARY 2016 (See PAGE 4 above for Service Schedule.)</w:t>
            </w:r>
          </w:p>
        </w:tc>
      </w:tr>
      <w:tr w:rsidR="001017D6" w:rsidRPr="009D776E" w:rsidTr="00503E2E">
        <w:trPr>
          <w:trHeight w:val="440"/>
        </w:trPr>
        <w:tc>
          <w:tcPr>
            <w:tcW w:w="1975"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b/>
                <w:color w:val="auto"/>
                <w:sz w:val="22"/>
                <w:szCs w:val="22"/>
              </w:rPr>
            </w:pPr>
            <w:smartTag w:uri="urn:schemas-microsoft-com:office:smarttags" w:element="stockticker">
              <w:r w:rsidRPr="00A50C48">
                <w:rPr>
                  <w:rFonts w:ascii="Times New Roman" w:eastAsia="Times New Roman" w:hAnsi="Times New Roman" w:cs="Times New Roman"/>
                  <w:b/>
                  <w:color w:val="auto"/>
                  <w:sz w:val="22"/>
                  <w:szCs w:val="22"/>
                </w:rPr>
                <w:t>SUN</w:t>
              </w:r>
            </w:smartTag>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b/>
                <w:color w:val="auto"/>
                <w:sz w:val="22"/>
                <w:szCs w:val="22"/>
              </w:rPr>
            </w:pPr>
            <w:r w:rsidRPr="00A50C48">
              <w:rPr>
                <w:rFonts w:ascii="Times New Roman" w:eastAsia="Times New Roman" w:hAnsi="Times New Roman" w:cs="Times New Roman"/>
                <w:b/>
                <w:color w:val="auto"/>
                <w:sz w:val="22"/>
                <w:szCs w:val="22"/>
              </w:rPr>
              <w:t>MON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b/>
                <w:color w:val="auto"/>
                <w:sz w:val="22"/>
                <w:szCs w:val="22"/>
              </w:rPr>
            </w:pPr>
            <w:r w:rsidRPr="00A50C48">
              <w:rPr>
                <w:rFonts w:ascii="Times New Roman" w:eastAsia="Times New Roman" w:hAnsi="Times New Roman" w:cs="Times New Roman"/>
                <w:b/>
                <w:color w:val="auto"/>
                <w:sz w:val="22"/>
                <w:szCs w:val="22"/>
              </w:rPr>
              <w:t>TUE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b/>
                <w:color w:val="auto"/>
                <w:sz w:val="22"/>
                <w:szCs w:val="22"/>
              </w:rPr>
            </w:pPr>
            <w:r w:rsidRPr="00A50C48">
              <w:rPr>
                <w:rFonts w:ascii="Times New Roman" w:eastAsia="Times New Roman" w:hAnsi="Times New Roman" w:cs="Times New Roman"/>
                <w:b/>
                <w:color w:val="auto"/>
                <w:sz w:val="22"/>
                <w:szCs w:val="22"/>
              </w:rPr>
              <w:t>WED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b/>
                <w:color w:val="auto"/>
                <w:sz w:val="22"/>
                <w:szCs w:val="22"/>
              </w:rPr>
            </w:pPr>
            <w:r w:rsidRPr="00A50C48">
              <w:rPr>
                <w:rFonts w:ascii="Times New Roman" w:eastAsia="Times New Roman" w:hAnsi="Times New Roman" w:cs="Times New Roman"/>
                <w:b/>
                <w:color w:val="auto"/>
                <w:sz w:val="22"/>
                <w:szCs w:val="22"/>
              </w:rPr>
              <w:t>THU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b/>
                <w:color w:val="auto"/>
                <w:sz w:val="22"/>
                <w:szCs w:val="22"/>
              </w:rPr>
            </w:pPr>
            <w:r w:rsidRPr="00A50C48">
              <w:rPr>
                <w:rFonts w:ascii="Times New Roman" w:eastAsia="Times New Roman" w:hAnsi="Times New Roman" w:cs="Times New Roman"/>
                <w:b/>
                <w:color w:val="auto"/>
                <w:sz w:val="22"/>
                <w:szCs w:val="22"/>
              </w:rPr>
              <w:t>FRI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b/>
                <w:color w:val="auto"/>
                <w:sz w:val="22"/>
                <w:szCs w:val="22"/>
              </w:rPr>
            </w:pPr>
            <w:smartTag w:uri="urn:schemas-microsoft-com:office:smarttags" w:element="stockticker">
              <w:r w:rsidRPr="00A50C48">
                <w:rPr>
                  <w:rFonts w:ascii="Times New Roman" w:eastAsia="Times New Roman" w:hAnsi="Times New Roman" w:cs="Times New Roman"/>
                  <w:b/>
                  <w:color w:val="auto"/>
                  <w:sz w:val="22"/>
                  <w:szCs w:val="22"/>
                </w:rPr>
                <w:t>SAT</w:t>
              </w:r>
            </w:smartTag>
          </w:p>
        </w:tc>
      </w:tr>
      <w:tr w:rsidR="001017D6" w:rsidRPr="009D776E" w:rsidTr="00503E2E">
        <w:trPr>
          <w:trHeight w:val="891"/>
        </w:trPr>
        <w:tc>
          <w:tcPr>
            <w:tcW w:w="1975"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2</w:t>
            </w:r>
          </w:p>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 xml:space="preserve"> Food Pantry</w:t>
            </w:r>
          </w:p>
          <w:p w:rsidR="001017D6" w:rsidRPr="00A50C48" w:rsidRDefault="001017D6" w:rsidP="00503E2E">
            <w:pPr>
              <w:ind w:right="-288"/>
              <w:jc w:val="left"/>
              <w:rPr>
                <w:rFonts w:ascii="Times New Roman" w:eastAsia="Times New Roman" w:hAnsi="Times New Roman" w:cs="Times New Roman"/>
                <w:color w:val="auto"/>
                <w:sz w:val="22"/>
                <w:szCs w:val="22"/>
              </w:rPr>
            </w:pPr>
            <w:smartTag w:uri="urn:schemas-microsoft-com:office:smarttags" w:element="time">
              <w:smartTagPr>
                <w:attr w:name="Hour" w:val="10"/>
                <w:attr w:name="Minute" w:val="00"/>
              </w:smartTagPr>
              <w:r w:rsidRPr="00A50C48">
                <w:rPr>
                  <w:rFonts w:ascii="Times New Roman" w:eastAsia="Times New Roman" w:hAnsi="Times New Roman" w:cs="Times New Roman"/>
                  <w:color w:val="auto"/>
                  <w:sz w:val="22"/>
                  <w:szCs w:val="22"/>
                </w:rPr>
                <w:t>10am</w:t>
              </w:r>
            </w:smartTag>
            <w:r w:rsidRPr="00A50C48">
              <w:rPr>
                <w:rFonts w:ascii="Times New Roman" w:eastAsia="Times New Roman" w:hAnsi="Times New Roman" w:cs="Times New Roman"/>
                <w:color w:val="auto"/>
                <w:sz w:val="22"/>
                <w:szCs w:val="22"/>
              </w:rPr>
              <w:t>-noon</w:t>
            </w:r>
          </w:p>
          <w:p w:rsidR="001017D6" w:rsidRPr="00A50C48" w:rsidRDefault="001017D6" w:rsidP="00503E2E">
            <w:pPr>
              <w:ind w:right="-288"/>
              <w:jc w:val="left"/>
              <w:rPr>
                <w:rFonts w:ascii="Times New Roman" w:eastAsia="Times New Roman" w:hAnsi="Times New Roman" w:cs="Times New Roman"/>
                <w:color w:val="auto"/>
                <w:sz w:val="22"/>
                <w:szCs w:val="22"/>
              </w:rPr>
            </w:pPr>
          </w:p>
        </w:tc>
      </w:tr>
      <w:tr w:rsidR="001017D6" w:rsidRPr="009D776E" w:rsidTr="00503E2E">
        <w:trPr>
          <w:trHeight w:val="900"/>
        </w:trPr>
        <w:tc>
          <w:tcPr>
            <w:tcW w:w="1975"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3</w:t>
            </w:r>
          </w:p>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8:00 AM  </w:t>
            </w:r>
            <w:r w:rsidRPr="00A50C48">
              <w:rPr>
                <w:rFonts w:ascii="Times New Roman" w:eastAsia="Times New Roman" w:hAnsi="Times New Roman" w:cs="Times New Roman"/>
                <w:color w:val="auto"/>
                <w:sz w:val="22"/>
                <w:szCs w:val="22"/>
              </w:rPr>
              <w:t>service</w:t>
            </w:r>
          </w:p>
          <w:p w:rsidR="001017D6"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10:30 AM </w:t>
            </w:r>
            <w:r w:rsidRPr="00A50C48">
              <w:rPr>
                <w:rFonts w:ascii="Times New Roman" w:eastAsia="Times New Roman" w:hAnsi="Times New Roman" w:cs="Times New Roman"/>
                <w:color w:val="auto"/>
                <w:sz w:val="22"/>
                <w:szCs w:val="22"/>
              </w:rPr>
              <w:t xml:space="preserve"> service</w:t>
            </w:r>
          </w:p>
          <w:p w:rsidR="001017D6" w:rsidRPr="00A50C48" w:rsidRDefault="001017D6" w:rsidP="00503E2E">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Un-greening</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4</w:t>
            </w:r>
          </w:p>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5</w:t>
            </w:r>
          </w:p>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9</w:t>
            </w:r>
          </w:p>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Food Pantry</w:t>
            </w:r>
          </w:p>
          <w:p w:rsidR="001017D6" w:rsidRPr="00A50C48" w:rsidRDefault="001017D6" w:rsidP="00503E2E">
            <w:pPr>
              <w:ind w:right="-288"/>
              <w:jc w:val="left"/>
              <w:rPr>
                <w:rFonts w:ascii="Times New Roman" w:eastAsia="Times New Roman" w:hAnsi="Times New Roman" w:cs="Times New Roman"/>
                <w:color w:val="auto"/>
                <w:sz w:val="22"/>
                <w:szCs w:val="22"/>
              </w:rPr>
            </w:pPr>
            <w:smartTag w:uri="urn:schemas-microsoft-com:office:smarttags" w:element="time">
              <w:smartTagPr>
                <w:attr w:name="Hour" w:val="10"/>
                <w:attr w:name="Minute" w:val="00"/>
              </w:smartTagPr>
              <w:r w:rsidRPr="00A50C48">
                <w:rPr>
                  <w:rFonts w:ascii="Times New Roman" w:eastAsia="Times New Roman" w:hAnsi="Times New Roman" w:cs="Times New Roman"/>
                  <w:color w:val="auto"/>
                  <w:sz w:val="22"/>
                  <w:szCs w:val="22"/>
                </w:rPr>
                <w:t>10am</w:t>
              </w:r>
            </w:smartTag>
            <w:r w:rsidRPr="00A50C48">
              <w:rPr>
                <w:rFonts w:ascii="Times New Roman" w:eastAsia="Times New Roman" w:hAnsi="Times New Roman" w:cs="Times New Roman"/>
                <w:color w:val="auto"/>
                <w:sz w:val="22"/>
                <w:szCs w:val="22"/>
              </w:rPr>
              <w:t>-noon</w:t>
            </w:r>
          </w:p>
        </w:tc>
      </w:tr>
      <w:tr w:rsidR="001017D6" w:rsidRPr="009D776E" w:rsidTr="00503E2E">
        <w:trPr>
          <w:trHeight w:val="1215"/>
        </w:trPr>
        <w:tc>
          <w:tcPr>
            <w:tcW w:w="1975"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10</w:t>
            </w:r>
          </w:p>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 xml:space="preserve">    8:00 </w:t>
            </w:r>
            <w:r>
              <w:rPr>
                <w:rFonts w:ascii="Times New Roman" w:eastAsia="Times New Roman" w:hAnsi="Times New Roman" w:cs="Times New Roman"/>
                <w:color w:val="auto"/>
                <w:sz w:val="22"/>
                <w:szCs w:val="22"/>
              </w:rPr>
              <w:t xml:space="preserve">AM </w:t>
            </w:r>
            <w:r w:rsidRPr="00A50C48">
              <w:rPr>
                <w:rFonts w:ascii="Times New Roman" w:eastAsia="Times New Roman" w:hAnsi="Times New Roman" w:cs="Times New Roman"/>
                <w:color w:val="auto"/>
                <w:sz w:val="22"/>
                <w:szCs w:val="22"/>
              </w:rPr>
              <w:t xml:space="preserve"> service</w:t>
            </w:r>
          </w:p>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10:30 AM </w:t>
            </w:r>
            <w:r w:rsidRPr="00A50C48">
              <w:rPr>
                <w:rFonts w:ascii="Times New Roman" w:eastAsia="Times New Roman" w:hAnsi="Times New Roman" w:cs="Times New Roman"/>
                <w:color w:val="auto"/>
                <w:sz w:val="22"/>
                <w:szCs w:val="22"/>
              </w:rPr>
              <w:t xml:space="preserve"> service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 xml:space="preserve">11 </w:t>
            </w:r>
          </w:p>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Shawl Ministry</w:t>
            </w:r>
          </w:p>
          <w:p w:rsidR="001017D6" w:rsidRPr="00A50C48" w:rsidRDefault="001017D6" w:rsidP="00503E2E">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7:00 PM</w:t>
            </w:r>
          </w:p>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13</w:t>
            </w:r>
          </w:p>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14</w:t>
            </w:r>
          </w:p>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15</w:t>
            </w:r>
          </w:p>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16</w:t>
            </w:r>
          </w:p>
          <w:p w:rsidR="001017D6" w:rsidRPr="00A50C48" w:rsidRDefault="001017D6" w:rsidP="00503E2E">
            <w:pPr>
              <w:ind w:right="-288"/>
              <w:jc w:val="left"/>
              <w:rPr>
                <w:rFonts w:ascii="Times New Roman" w:eastAsia="Times New Roman" w:hAnsi="Times New Roman" w:cs="Times New Roman"/>
                <w:color w:val="auto"/>
                <w:sz w:val="22"/>
                <w:szCs w:val="22"/>
              </w:rPr>
            </w:pPr>
          </w:p>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Food Pantry</w:t>
            </w:r>
          </w:p>
          <w:p w:rsidR="001017D6" w:rsidRPr="00A50C48" w:rsidRDefault="001017D6" w:rsidP="00503E2E">
            <w:pPr>
              <w:ind w:right="-288"/>
              <w:jc w:val="left"/>
              <w:rPr>
                <w:rFonts w:ascii="Times New Roman" w:eastAsia="Times New Roman" w:hAnsi="Times New Roman" w:cs="Times New Roman"/>
                <w:color w:val="auto"/>
                <w:sz w:val="22"/>
                <w:szCs w:val="22"/>
              </w:rPr>
            </w:pPr>
            <w:smartTag w:uri="urn:schemas-microsoft-com:office:smarttags" w:element="time">
              <w:smartTagPr>
                <w:attr w:name="Hour" w:val="10"/>
                <w:attr w:name="Minute" w:val="00"/>
              </w:smartTagPr>
              <w:r w:rsidRPr="00A50C48">
                <w:rPr>
                  <w:rFonts w:ascii="Times New Roman" w:eastAsia="Times New Roman" w:hAnsi="Times New Roman" w:cs="Times New Roman"/>
                  <w:color w:val="auto"/>
                  <w:sz w:val="22"/>
                  <w:szCs w:val="22"/>
                </w:rPr>
                <w:t>10am</w:t>
              </w:r>
            </w:smartTag>
            <w:r w:rsidRPr="00A50C48">
              <w:rPr>
                <w:rFonts w:ascii="Times New Roman" w:eastAsia="Times New Roman" w:hAnsi="Times New Roman" w:cs="Times New Roman"/>
                <w:color w:val="auto"/>
                <w:sz w:val="22"/>
                <w:szCs w:val="22"/>
              </w:rPr>
              <w:t>-noon</w:t>
            </w:r>
          </w:p>
        </w:tc>
      </w:tr>
      <w:tr w:rsidR="001017D6" w:rsidRPr="009D776E" w:rsidTr="00503E2E">
        <w:trPr>
          <w:trHeight w:val="1089"/>
        </w:trPr>
        <w:tc>
          <w:tcPr>
            <w:tcW w:w="1975"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17</w:t>
            </w:r>
          </w:p>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 8:00 AM  </w:t>
            </w:r>
            <w:r w:rsidRPr="00A50C48">
              <w:rPr>
                <w:rFonts w:ascii="Times New Roman" w:eastAsia="Times New Roman" w:hAnsi="Times New Roman" w:cs="Times New Roman"/>
                <w:color w:val="auto"/>
                <w:sz w:val="22"/>
                <w:szCs w:val="22"/>
              </w:rPr>
              <w:t xml:space="preserve"> service</w:t>
            </w:r>
          </w:p>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10:30 AM  </w:t>
            </w:r>
            <w:r w:rsidRPr="00A50C48">
              <w:rPr>
                <w:rFonts w:ascii="Times New Roman" w:eastAsia="Times New Roman" w:hAnsi="Times New Roman" w:cs="Times New Roman"/>
                <w:color w:val="auto"/>
                <w:sz w:val="22"/>
                <w:szCs w:val="22"/>
              </w:rPr>
              <w:t xml:space="preserve"> service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18</w:t>
            </w:r>
          </w:p>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19</w:t>
            </w:r>
          </w:p>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 xml:space="preserve">Bishop’s Committee 7 </w:t>
            </w:r>
            <w:r>
              <w:rPr>
                <w:rFonts w:ascii="Times New Roman" w:eastAsia="Times New Roman" w:hAnsi="Times New Roman" w:cs="Times New Roman"/>
                <w:color w:val="auto"/>
                <w:sz w:val="22"/>
                <w:szCs w:val="22"/>
              </w:rPr>
              <w:t xml:space="preserve">7:00 </w:t>
            </w:r>
            <w:r w:rsidRPr="00A50C48">
              <w:rPr>
                <w:rFonts w:ascii="Times New Roman" w:eastAsia="Times New Roman" w:hAnsi="Times New Roman" w:cs="Times New Roman"/>
                <w:color w:val="auto"/>
                <w:sz w:val="22"/>
                <w:szCs w:val="22"/>
              </w:rPr>
              <w:t>PM</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20</w:t>
            </w:r>
          </w:p>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21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22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23</w:t>
            </w:r>
          </w:p>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Food Pantry</w:t>
            </w:r>
          </w:p>
          <w:p w:rsidR="001017D6" w:rsidRPr="00A50C48" w:rsidRDefault="001017D6" w:rsidP="00503E2E">
            <w:pPr>
              <w:ind w:right="-288"/>
              <w:jc w:val="left"/>
              <w:rPr>
                <w:rFonts w:ascii="Times New Roman" w:eastAsia="Times New Roman" w:hAnsi="Times New Roman" w:cs="Times New Roman"/>
                <w:color w:val="auto"/>
                <w:sz w:val="22"/>
                <w:szCs w:val="22"/>
              </w:rPr>
            </w:pPr>
            <w:smartTag w:uri="urn:schemas-microsoft-com:office:smarttags" w:element="time">
              <w:smartTagPr>
                <w:attr w:name="Hour" w:val="10"/>
                <w:attr w:name="Minute" w:val="00"/>
              </w:smartTagPr>
              <w:r w:rsidRPr="00A50C48">
                <w:rPr>
                  <w:rFonts w:ascii="Times New Roman" w:eastAsia="Times New Roman" w:hAnsi="Times New Roman" w:cs="Times New Roman"/>
                  <w:color w:val="auto"/>
                  <w:sz w:val="22"/>
                  <w:szCs w:val="22"/>
                </w:rPr>
                <w:t>10am</w:t>
              </w:r>
            </w:smartTag>
            <w:r w:rsidRPr="00A50C48">
              <w:rPr>
                <w:rFonts w:ascii="Times New Roman" w:eastAsia="Times New Roman" w:hAnsi="Times New Roman" w:cs="Times New Roman"/>
                <w:color w:val="auto"/>
                <w:sz w:val="22"/>
                <w:szCs w:val="22"/>
              </w:rPr>
              <w:t>-noon</w:t>
            </w:r>
          </w:p>
          <w:p w:rsidR="001017D6" w:rsidRPr="00A50C48" w:rsidRDefault="001017D6" w:rsidP="00503E2E">
            <w:pPr>
              <w:ind w:right="-288"/>
              <w:jc w:val="left"/>
              <w:rPr>
                <w:rFonts w:ascii="Times New Roman" w:eastAsia="Times New Roman" w:hAnsi="Times New Roman" w:cs="Times New Roman"/>
                <w:color w:val="auto"/>
                <w:sz w:val="22"/>
                <w:szCs w:val="22"/>
                <w:u w:val="single"/>
              </w:rPr>
            </w:pPr>
          </w:p>
        </w:tc>
      </w:tr>
      <w:tr w:rsidR="001017D6" w:rsidRPr="009D776E" w:rsidTr="00503E2E">
        <w:trPr>
          <w:trHeight w:val="1207"/>
        </w:trPr>
        <w:tc>
          <w:tcPr>
            <w:tcW w:w="1975"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24</w:t>
            </w:r>
          </w:p>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 xml:space="preserve">   8:00 </w:t>
            </w:r>
            <w:r>
              <w:rPr>
                <w:rFonts w:ascii="Times New Roman" w:eastAsia="Times New Roman" w:hAnsi="Times New Roman" w:cs="Times New Roman"/>
                <w:color w:val="auto"/>
                <w:sz w:val="22"/>
                <w:szCs w:val="22"/>
              </w:rPr>
              <w:t xml:space="preserve">AM  </w:t>
            </w:r>
            <w:r w:rsidRPr="00A50C48">
              <w:rPr>
                <w:rFonts w:ascii="Times New Roman" w:eastAsia="Times New Roman" w:hAnsi="Times New Roman" w:cs="Times New Roman"/>
                <w:color w:val="auto"/>
                <w:sz w:val="22"/>
                <w:szCs w:val="22"/>
              </w:rPr>
              <w:t xml:space="preserve"> service</w:t>
            </w:r>
          </w:p>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10:30 AM  </w:t>
            </w:r>
            <w:r w:rsidRPr="00A50C48">
              <w:rPr>
                <w:rFonts w:ascii="Times New Roman" w:eastAsia="Times New Roman" w:hAnsi="Times New Roman" w:cs="Times New Roman"/>
                <w:color w:val="auto"/>
                <w:sz w:val="22"/>
                <w:szCs w:val="22"/>
              </w:rPr>
              <w:t xml:space="preserve"> service</w:t>
            </w:r>
          </w:p>
          <w:p w:rsidR="001017D6" w:rsidRPr="00A50C48" w:rsidRDefault="001017D6" w:rsidP="00503E2E">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3:45 PM  </w:t>
            </w:r>
            <w:r w:rsidRPr="00A50C48">
              <w:rPr>
                <w:rFonts w:ascii="Times New Roman" w:eastAsia="Times New Roman" w:hAnsi="Times New Roman" w:cs="Times New Roman"/>
                <w:color w:val="auto"/>
                <w:sz w:val="22"/>
                <w:szCs w:val="22"/>
              </w:rPr>
              <w:t xml:space="preserve">  WCC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25</w:t>
            </w:r>
          </w:p>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017D6"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26</w:t>
            </w:r>
            <w:r>
              <w:rPr>
                <w:rFonts w:ascii="Times New Roman" w:eastAsia="Times New Roman" w:hAnsi="Times New Roman" w:cs="Times New Roman"/>
                <w:color w:val="auto"/>
                <w:sz w:val="22"/>
                <w:szCs w:val="22"/>
              </w:rPr>
              <w:t xml:space="preserve">  </w:t>
            </w:r>
            <w:r w:rsidRPr="00A50C48">
              <w:rPr>
                <w:rFonts w:ascii="Times New Roman" w:eastAsia="Times New Roman" w:hAnsi="Times New Roman" w:cs="Times New Roman"/>
                <w:color w:val="auto"/>
                <w:sz w:val="22"/>
                <w:szCs w:val="22"/>
              </w:rPr>
              <w:t xml:space="preserve"> </w:t>
            </w:r>
          </w:p>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Shawl Ministry</w:t>
            </w:r>
          </w:p>
          <w:p w:rsidR="001017D6" w:rsidRPr="00A50C48" w:rsidRDefault="001017D6" w:rsidP="00503E2E">
            <w:pPr>
              <w:ind w:right="-288"/>
              <w:jc w:val="left"/>
              <w:rPr>
                <w:rFonts w:ascii="Times New Roman" w:eastAsia="Times New Roman" w:hAnsi="Times New Roman" w:cs="Times New Roman"/>
                <w:color w:val="auto"/>
                <w:sz w:val="22"/>
                <w:szCs w:val="22"/>
                <w:u w:val="single"/>
              </w:rPr>
            </w:pPr>
            <w:r w:rsidRPr="00A50C48">
              <w:rPr>
                <w:rFonts w:ascii="Times New Roman" w:eastAsia="Times New Roman" w:hAnsi="Times New Roman" w:cs="Times New Roman"/>
                <w:color w:val="auto"/>
                <w:sz w:val="22"/>
                <w:szCs w:val="22"/>
                <w:u w:val="single"/>
              </w:rPr>
              <w:t>1:00 PM</w:t>
            </w:r>
            <w:r>
              <w:rPr>
                <w:rFonts w:ascii="Times New Roman" w:eastAsia="Times New Roman" w:hAnsi="Times New Roman" w:cs="Times New Roman"/>
                <w:color w:val="auto"/>
                <w:sz w:val="22"/>
                <w:szCs w:val="22"/>
                <w:u w:val="single"/>
              </w:rPr>
              <w:t xml:space="preserve">    </w:t>
            </w:r>
          </w:p>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Book Discussion</w:t>
            </w:r>
          </w:p>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Group  7:30 PM</w:t>
            </w:r>
          </w:p>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27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28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17D6"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29</w:t>
            </w:r>
          </w:p>
          <w:p w:rsidR="001017D6" w:rsidRDefault="001017D6" w:rsidP="00503E2E">
            <w:pPr>
              <w:ind w:right="-288"/>
              <w:jc w:val="left"/>
              <w:rPr>
                <w:rFonts w:ascii="Times New Roman" w:eastAsia="Times New Roman" w:hAnsi="Times New Roman" w:cs="Times New Roman"/>
                <w:color w:val="auto"/>
                <w:sz w:val="22"/>
                <w:szCs w:val="22"/>
              </w:rPr>
            </w:pPr>
            <w:proofErr w:type="spellStart"/>
            <w:r>
              <w:rPr>
                <w:rFonts w:ascii="Times New Roman" w:eastAsia="Times New Roman" w:hAnsi="Times New Roman" w:cs="Times New Roman"/>
                <w:color w:val="auto"/>
                <w:sz w:val="22"/>
                <w:szCs w:val="22"/>
              </w:rPr>
              <w:t>Taize</w:t>
            </w:r>
            <w:proofErr w:type="spellEnd"/>
            <w:r>
              <w:rPr>
                <w:rFonts w:ascii="Times New Roman" w:eastAsia="Times New Roman" w:hAnsi="Times New Roman" w:cs="Times New Roman"/>
                <w:color w:val="auto"/>
                <w:sz w:val="22"/>
                <w:szCs w:val="22"/>
              </w:rPr>
              <w:t xml:space="preserve"> Service </w:t>
            </w:r>
          </w:p>
          <w:p w:rsidR="001017D6" w:rsidRDefault="001017D6" w:rsidP="00503E2E">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Of Light</w:t>
            </w:r>
          </w:p>
          <w:p w:rsidR="001017D6" w:rsidRPr="00A50C48" w:rsidRDefault="001017D6" w:rsidP="00503E2E">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7:00 PM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30</w:t>
            </w:r>
          </w:p>
        </w:tc>
      </w:tr>
      <w:tr w:rsidR="001017D6" w:rsidRPr="009D776E" w:rsidTr="00503E2E">
        <w:trPr>
          <w:trHeight w:val="783"/>
        </w:trPr>
        <w:tc>
          <w:tcPr>
            <w:tcW w:w="1975"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31</w:t>
            </w:r>
          </w:p>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 8:00 AM</w:t>
            </w:r>
            <w:r w:rsidRPr="00A50C48">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  </w:t>
            </w:r>
            <w:r w:rsidRPr="00A50C48">
              <w:rPr>
                <w:rFonts w:ascii="Times New Roman" w:eastAsia="Times New Roman" w:hAnsi="Times New Roman" w:cs="Times New Roman"/>
                <w:color w:val="auto"/>
                <w:sz w:val="22"/>
                <w:szCs w:val="22"/>
              </w:rPr>
              <w:t>service</w:t>
            </w:r>
          </w:p>
          <w:p w:rsidR="001017D6" w:rsidRPr="00A50C48" w:rsidRDefault="001017D6" w:rsidP="00503E2E">
            <w:pPr>
              <w:ind w:right="-288"/>
              <w:jc w:val="left"/>
              <w:rPr>
                <w:rFonts w:ascii="Times New Roman" w:eastAsia="Times New Roman" w:hAnsi="Times New Roman" w:cs="Times New Roman"/>
                <w:color w:val="auto"/>
                <w:sz w:val="22"/>
                <w:szCs w:val="22"/>
              </w:rPr>
            </w:pPr>
            <w:r w:rsidRPr="00A50C48">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10:30 AM </w:t>
            </w:r>
            <w:r w:rsidRPr="00A50C48">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 </w:t>
            </w:r>
            <w:r w:rsidRPr="00A50C48">
              <w:rPr>
                <w:rFonts w:ascii="Times New Roman" w:eastAsia="Times New Roman" w:hAnsi="Times New Roman" w:cs="Times New Roman"/>
                <w:color w:val="auto"/>
                <w:sz w:val="22"/>
                <w:szCs w:val="22"/>
              </w:rPr>
              <w:t>service</w:t>
            </w:r>
          </w:p>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17D6" w:rsidRPr="00A50C48" w:rsidRDefault="001017D6" w:rsidP="00503E2E">
            <w:pPr>
              <w:ind w:right="-288"/>
              <w:jc w:val="left"/>
              <w:rPr>
                <w:rFonts w:ascii="Times New Roman" w:eastAsia="Times New Roman" w:hAnsi="Times New Roman" w:cs="Times New Roman"/>
                <w:color w:val="auto"/>
                <w:sz w:val="22"/>
                <w:szCs w:val="22"/>
              </w:rPr>
            </w:pPr>
          </w:p>
        </w:tc>
      </w:tr>
    </w:tbl>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1017D6" w:rsidRPr="009D776E" w:rsidRDefault="001017D6" w:rsidP="001017D6">
      <w:pPr>
        <w:ind w:left="3600" w:firstLine="720"/>
        <w:jc w:val="left"/>
        <w:rPr>
          <w:rFonts w:ascii="Times New Roman" w:eastAsia="Times New Roman" w:hAnsi="Times New Roman" w:cs="Times New Roman"/>
          <w:b/>
          <w:color w:val="auto"/>
        </w:rPr>
      </w:pPr>
      <w:r w:rsidRPr="009D776E">
        <w:rPr>
          <w:rFonts w:ascii="Times New Roman" w:eastAsia="Times New Roman" w:hAnsi="Times New Roman" w:cs="Times New Roman"/>
          <w:b/>
          <w:color w:val="auto"/>
          <w:u w:val="single"/>
        </w:rPr>
        <w:t>January Birthdays</w:t>
      </w:r>
      <w:r w:rsidRPr="009D776E">
        <w:rPr>
          <w:rFonts w:ascii="Times New Roman" w:eastAsia="Times New Roman" w:hAnsi="Times New Roman" w:cs="Times New Roman"/>
          <w:b/>
          <w:color w:val="auto"/>
        </w:rPr>
        <w:tab/>
      </w:r>
    </w:p>
    <w:p w:rsidR="001017D6" w:rsidRPr="009D776E" w:rsidRDefault="001017D6" w:rsidP="001017D6">
      <w:pPr>
        <w:ind w:left="3600" w:firstLine="720"/>
        <w:jc w:val="left"/>
        <w:rPr>
          <w:rFonts w:ascii="Times New Roman" w:eastAsia="Times New Roman" w:hAnsi="Times New Roman" w:cs="Times New Roman"/>
          <w:b/>
          <w:color w:val="auto"/>
          <w:u w:val="single"/>
        </w:rPr>
      </w:pPr>
      <w:r w:rsidRPr="009D776E">
        <w:rPr>
          <w:rFonts w:ascii="Times New Roman" w:eastAsia="Times New Roman" w:hAnsi="Times New Roman" w:cs="Times New Roman"/>
          <w:b/>
          <w:color w:val="auto"/>
        </w:rPr>
        <w:tab/>
      </w:r>
      <w:r w:rsidRPr="009D776E">
        <w:rPr>
          <w:rFonts w:ascii="Times New Roman" w:eastAsia="Times New Roman" w:hAnsi="Times New Roman" w:cs="Times New Roman"/>
          <w:b/>
          <w:color w:val="auto"/>
        </w:rPr>
        <w:tab/>
      </w:r>
    </w:p>
    <w:p w:rsidR="001017D6" w:rsidRPr="009D776E" w:rsidRDefault="001017D6" w:rsidP="001017D6">
      <w:pPr>
        <w:ind w:left="1440" w:firstLine="720"/>
        <w:rPr>
          <w:rFonts w:ascii="Times New Roman" w:hAnsi="Times New Roman" w:cs="Times New Roman"/>
        </w:rPr>
      </w:pPr>
      <w:r w:rsidRPr="009D776E">
        <w:rPr>
          <w:rFonts w:ascii="Times New Roman" w:hAnsi="Times New Roman" w:cs="Times New Roman"/>
        </w:rPr>
        <w:t xml:space="preserve">Jan 03 </w:t>
      </w:r>
      <w:r w:rsidRPr="009D776E">
        <w:rPr>
          <w:rFonts w:ascii="Times New Roman" w:hAnsi="Times New Roman" w:cs="Times New Roman"/>
        </w:rPr>
        <w:tab/>
        <w:t xml:space="preserve">Michelle </w:t>
      </w:r>
      <w:proofErr w:type="spellStart"/>
      <w:r w:rsidRPr="009D776E">
        <w:rPr>
          <w:rFonts w:ascii="Times New Roman" w:hAnsi="Times New Roman" w:cs="Times New Roman"/>
        </w:rPr>
        <w:t>Permenter</w:t>
      </w:r>
      <w:proofErr w:type="spellEnd"/>
      <w:r w:rsidRPr="009D776E">
        <w:rPr>
          <w:rFonts w:ascii="Times New Roman" w:hAnsi="Times New Roman" w:cs="Times New Roman"/>
        </w:rPr>
        <w:tab/>
      </w:r>
      <w:r w:rsidRPr="009D776E">
        <w:rPr>
          <w:rFonts w:ascii="Times New Roman" w:hAnsi="Times New Roman" w:cs="Times New Roman"/>
        </w:rPr>
        <w:tab/>
        <w:t>Jan 09</w:t>
      </w:r>
      <w:r w:rsidRPr="009D776E">
        <w:rPr>
          <w:rFonts w:ascii="Times New Roman" w:hAnsi="Times New Roman" w:cs="Times New Roman"/>
        </w:rPr>
        <w:tab/>
        <w:t xml:space="preserve"> Rick Taylor</w:t>
      </w:r>
    </w:p>
    <w:p w:rsidR="001017D6" w:rsidRPr="009D776E" w:rsidRDefault="001017D6" w:rsidP="001017D6">
      <w:pPr>
        <w:rPr>
          <w:rFonts w:ascii="Times New Roman" w:hAnsi="Times New Roman" w:cs="Times New Roman"/>
        </w:rPr>
      </w:pPr>
      <w:r w:rsidRPr="009D776E">
        <w:rPr>
          <w:rFonts w:ascii="Times New Roman" w:hAnsi="Times New Roman" w:cs="Times New Roman"/>
        </w:rPr>
        <w:tab/>
      </w:r>
      <w:r w:rsidRPr="009D776E">
        <w:rPr>
          <w:rFonts w:ascii="Times New Roman" w:hAnsi="Times New Roman" w:cs="Times New Roman"/>
        </w:rPr>
        <w:tab/>
      </w:r>
      <w:r w:rsidRPr="009D776E">
        <w:rPr>
          <w:rFonts w:ascii="Times New Roman" w:hAnsi="Times New Roman" w:cs="Times New Roman"/>
        </w:rPr>
        <w:tab/>
        <w:t>Jan 07</w:t>
      </w:r>
      <w:r w:rsidRPr="009D776E">
        <w:rPr>
          <w:rFonts w:ascii="Times New Roman" w:hAnsi="Times New Roman" w:cs="Times New Roman"/>
        </w:rPr>
        <w:tab/>
        <w:t xml:space="preserve"> Lynn </w:t>
      </w:r>
      <w:proofErr w:type="spellStart"/>
      <w:r w:rsidRPr="009D776E">
        <w:rPr>
          <w:rFonts w:ascii="Times New Roman" w:hAnsi="Times New Roman" w:cs="Times New Roman"/>
        </w:rPr>
        <w:t>Chmiel</w:t>
      </w:r>
      <w:proofErr w:type="spellEnd"/>
      <w:r w:rsidRPr="009D776E">
        <w:rPr>
          <w:rFonts w:ascii="Times New Roman" w:hAnsi="Times New Roman" w:cs="Times New Roman"/>
        </w:rPr>
        <w:tab/>
      </w:r>
      <w:r w:rsidRPr="009D776E">
        <w:rPr>
          <w:rFonts w:ascii="Times New Roman" w:hAnsi="Times New Roman" w:cs="Times New Roman"/>
        </w:rPr>
        <w:tab/>
      </w:r>
      <w:r w:rsidRPr="009D776E">
        <w:rPr>
          <w:rFonts w:ascii="Times New Roman" w:hAnsi="Times New Roman" w:cs="Times New Roman"/>
        </w:rPr>
        <w:tab/>
        <w:t>Jan 10</w:t>
      </w:r>
      <w:r w:rsidRPr="009D776E">
        <w:rPr>
          <w:rFonts w:ascii="Times New Roman" w:hAnsi="Times New Roman" w:cs="Times New Roman"/>
        </w:rPr>
        <w:tab/>
        <w:t xml:space="preserve"> Diane Cooper</w:t>
      </w:r>
    </w:p>
    <w:p w:rsidR="001017D6" w:rsidRPr="009D776E" w:rsidRDefault="001017D6" w:rsidP="001017D6">
      <w:pPr>
        <w:rPr>
          <w:rFonts w:ascii="Times New Roman" w:hAnsi="Times New Roman" w:cs="Times New Roman"/>
        </w:rPr>
      </w:pPr>
      <w:r w:rsidRPr="009D776E">
        <w:rPr>
          <w:rFonts w:ascii="Times New Roman" w:hAnsi="Times New Roman" w:cs="Times New Roman"/>
        </w:rPr>
        <w:tab/>
      </w:r>
      <w:r w:rsidRPr="009D776E">
        <w:rPr>
          <w:rFonts w:ascii="Times New Roman" w:hAnsi="Times New Roman" w:cs="Times New Roman"/>
        </w:rPr>
        <w:tab/>
      </w:r>
      <w:r w:rsidRPr="009D776E">
        <w:rPr>
          <w:rFonts w:ascii="Times New Roman" w:hAnsi="Times New Roman" w:cs="Times New Roman"/>
        </w:rPr>
        <w:tab/>
      </w:r>
      <w:proofErr w:type="gramStart"/>
      <w:r w:rsidRPr="009D776E">
        <w:rPr>
          <w:rFonts w:ascii="Times New Roman" w:hAnsi="Times New Roman" w:cs="Times New Roman"/>
        </w:rPr>
        <w:t>Jan  08</w:t>
      </w:r>
      <w:proofErr w:type="gramEnd"/>
      <w:r w:rsidRPr="009D776E">
        <w:rPr>
          <w:rFonts w:ascii="Times New Roman" w:hAnsi="Times New Roman" w:cs="Times New Roman"/>
        </w:rPr>
        <w:tab/>
        <w:t xml:space="preserve"> Betty Jo </w:t>
      </w:r>
      <w:proofErr w:type="spellStart"/>
      <w:r w:rsidRPr="009D776E">
        <w:rPr>
          <w:rFonts w:ascii="Times New Roman" w:hAnsi="Times New Roman" w:cs="Times New Roman"/>
        </w:rPr>
        <w:t>Hoebbel</w:t>
      </w:r>
      <w:proofErr w:type="spellEnd"/>
      <w:r w:rsidRPr="009D776E">
        <w:rPr>
          <w:rFonts w:ascii="Times New Roman" w:hAnsi="Times New Roman" w:cs="Times New Roman"/>
        </w:rPr>
        <w:tab/>
      </w:r>
      <w:r w:rsidRPr="009D776E">
        <w:rPr>
          <w:rFonts w:ascii="Times New Roman" w:hAnsi="Times New Roman" w:cs="Times New Roman"/>
        </w:rPr>
        <w:tab/>
        <w:t>Jan 25</w:t>
      </w:r>
      <w:r w:rsidRPr="009D776E">
        <w:rPr>
          <w:rFonts w:ascii="Times New Roman" w:hAnsi="Times New Roman" w:cs="Times New Roman"/>
        </w:rPr>
        <w:tab/>
        <w:t xml:space="preserve"> Patti Glade</w:t>
      </w:r>
    </w:p>
    <w:p w:rsidR="001017D6" w:rsidRDefault="001017D6" w:rsidP="001017D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017D6" w:rsidRDefault="001017D6" w:rsidP="001017D6">
      <w:pPr>
        <w:jc w:val="center"/>
        <w:rPr>
          <w:rFonts w:ascii="Times New Roman" w:hAnsi="Times New Roman" w:cs="Times New Roman"/>
          <w:b/>
          <w:u w:val="single"/>
        </w:rPr>
      </w:pPr>
      <w:r>
        <w:rPr>
          <w:rFonts w:ascii="Times New Roman" w:hAnsi="Times New Roman" w:cs="Times New Roman"/>
          <w:b/>
          <w:u w:val="single"/>
        </w:rPr>
        <w:t>January Anniversaries</w:t>
      </w:r>
    </w:p>
    <w:p w:rsidR="001017D6" w:rsidRDefault="001017D6" w:rsidP="001017D6">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Jan 18</w:t>
      </w:r>
      <w:r>
        <w:rPr>
          <w:rFonts w:ascii="Times New Roman" w:hAnsi="Times New Roman" w:cs="Times New Roman"/>
        </w:rPr>
        <w:tab/>
        <w:t xml:space="preserve"> </w:t>
      </w:r>
      <w:proofErr w:type="gramStart"/>
      <w:r>
        <w:rPr>
          <w:rFonts w:ascii="Times New Roman" w:hAnsi="Times New Roman" w:cs="Times New Roman"/>
        </w:rPr>
        <w:t>The</w:t>
      </w:r>
      <w:proofErr w:type="gramEnd"/>
      <w:r>
        <w:rPr>
          <w:rFonts w:ascii="Times New Roman" w:hAnsi="Times New Roman" w:cs="Times New Roman"/>
        </w:rPr>
        <w:t xml:space="preserve"> Rev. Don and Jody Moon</w:t>
      </w: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1017D6" w:rsidP="00ED1A8C">
      <w:pPr>
        <w:ind w:right="-288"/>
        <w:jc w:val="left"/>
        <w:rPr>
          <w:rFonts w:ascii="Times New Roman" w:eastAsia="Times New Roman" w:hAnsi="Times New Roman" w:cs="Times New Roman"/>
          <w:b/>
          <w:color w:val="auto"/>
        </w:rPr>
      </w:pPr>
      <w:r>
        <w:rPr>
          <w:rFonts w:ascii="Century Gothic" w:hAnsi="Century Gothic"/>
          <w:b/>
          <w:noProof/>
        </w:rPr>
        <w:drawing>
          <wp:anchor distT="0" distB="0" distL="114300" distR="114300" simplePos="0" relativeHeight="251708416" behindDoc="0" locked="0" layoutInCell="1" allowOverlap="1" wp14:anchorId="040C32BB" wp14:editId="6302E881">
            <wp:simplePos x="0" y="0"/>
            <wp:positionH relativeFrom="column">
              <wp:posOffset>1121995</wp:posOffset>
            </wp:positionH>
            <wp:positionV relativeFrom="paragraph">
              <wp:posOffset>18646</wp:posOffset>
            </wp:positionV>
            <wp:extent cx="4509235" cy="1064525"/>
            <wp:effectExtent l="0" t="0" r="5715" b="254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C900331455[1].WMF"/>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509235" cy="1064525"/>
                    </a:xfrm>
                    <a:prstGeom prst="rect">
                      <a:avLst/>
                    </a:prstGeom>
                  </pic:spPr>
                </pic:pic>
              </a:graphicData>
            </a:graphic>
          </wp:anchor>
        </w:drawing>
      </w: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1017D6" w:rsidRDefault="001017D6" w:rsidP="00ED1A8C">
      <w:pPr>
        <w:ind w:right="-288"/>
        <w:jc w:val="left"/>
        <w:rPr>
          <w:rFonts w:ascii="Times New Roman" w:eastAsia="Times New Roman" w:hAnsi="Times New Roman" w:cs="Times New Roman"/>
          <w:b/>
          <w:color w:val="auto"/>
        </w:rPr>
      </w:pPr>
    </w:p>
    <w:p w:rsidR="00ED1A8C" w:rsidRPr="006D7252" w:rsidRDefault="00ED1A8C" w:rsidP="00ED1A8C">
      <w:pPr>
        <w:ind w:right="-288"/>
        <w:jc w:val="left"/>
        <w:rPr>
          <w:rFonts w:ascii="Times New Roman" w:eastAsia="Times New Roman" w:hAnsi="Times New Roman" w:cs="Times New Roman"/>
          <w:bCs/>
          <w:color w:val="auto"/>
        </w:rPr>
      </w:pPr>
      <w:r w:rsidRPr="006D7252">
        <w:rPr>
          <w:rFonts w:ascii="Times New Roman" w:eastAsia="Times New Roman" w:hAnsi="Times New Roman" w:cs="Times New Roman"/>
          <w:b/>
          <w:color w:val="auto"/>
        </w:rPr>
        <w:t>FROM: Church of the Holy Apostles</w:t>
      </w:r>
    </w:p>
    <w:p w:rsidR="00ED1A8C" w:rsidRPr="006D7252" w:rsidRDefault="00ED1A8C" w:rsidP="00ED1A8C">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ab/>
        <w:t xml:space="preserve">  26238 North Highway 59</w:t>
      </w:r>
    </w:p>
    <w:p w:rsidR="00ED1A8C" w:rsidRPr="006D7252" w:rsidRDefault="00ED1A8C" w:rsidP="00ED1A8C">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ab/>
        <w:t xml:space="preserve">  Wauconda, Illinois  60084</w:t>
      </w:r>
    </w:p>
    <w:p w:rsidR="00ED1A8C" w:rsidRPr="006D7252" w:rsidRDefault="00ED1A8C" w:rsidP="00ED1A8C">
      <w:pPr>
        <w:rPr>
          <w:rFonts w:ascii="Times New Roman" w:hAnsi="Times New Roman" w:cs="Times New Roman"/>
        </w:rPr>
      </w:pPr>
    </w:p>
    <w:p w:rsidR="00ED1A8C" w:rsidRDefault="00ED1A8C"/>
    <w:sectPr w:rsidR="00ED1A8C" w:rsidSect="001017D6">
      <w:pgSz w:w="1224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altName w:val="Candar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ynda">
    <w:altName w:val="Arial Narrow"/>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4557C"/>
    <w:multiLevelType w:val="hybridMultilevel"/>
    <w:tmpl w:val="497C80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8C"/>
    <w:rsid w:val="000E4CF3"/>
    <w:rsid w:val="001017D6"/>
    <w:rsid w:val="00180267"/>
    <w:rsid w:val="0026703A"/>
    <w:rsid w:val="002B0892"/>
    <w:rsid w:val="004121BC"/>
    <w:rsid w:val="0068171A"/>
    <w:rsid w:val="00736CAC"/>
    <w:rsid w:val="007525DE"/>
    <w:rsid w:val="00871D48"/>
    <w:rsid w:val="008F2365"/>
    <w:rsid w:val="00980335"/>
    <w:rsid w:val="00A50C48"/>
    <w:rsid w:val="00AA616A"/>
    <w:rsid w:val="00D6035E"/>
    <w:rsid w:val="00DF0EB0"/>
    <w:rsid w:val="00E3660B"/>
    <w:rsid w:val="00E41469"/>
    <w:rsid w:val="00ED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318B3CE-DBA3-4798-B700-BE6A0614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A8C"/>
    <w:pPr>
      <w:spacing w:after="0" w:line="240" w:lineRule="auto"/>
      <w:jc w:val="both"/>
    </w:pPr>
    <w:rPr>
      <w:rFonts w:ascii="Maiandra GD" w:hAnsi="Maiandra GD"/>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A8C"/>
    <w:rPr>
      <w:color w:val="0563C1" w:themeColor="hyperlink"/>
      <w:u w:val="single"/>
    </w:rPr>
  </w:style>
  <w:style w:type="table" w:customStyle="1" w:styleId="TableGrid12">
    <w:name w:val="Table Grid12"/>
    <w:basedOn w:val="TableNormal"/>
    <w:next w:val="TableGrid"/>
    <w:uiPriority w:val="39"/>
    <w:rsid w:val="00ED1A8C"/>
    <w:pPr>
      <w:spacing w:after="0" w:line="240" w:lineRule="auto"/>
    </w:pPr>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D1A8C"/>
    <w:pPr>
      <w:jc w:val="left"/>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ED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8C"/>
    <w:rPr>
      <w:rFonts w:ascii="Segoe UI" w:hAnsi="Segoe UI" w:cs="Segoe UI"/>
      <w:color w:val="000000"/>
      <w:sz w:val="18"/>
      <w:szCs w:val="18"/>
    </w:rPr>
  </w:style>
  <w:style w:type="character" w:customStyle="1" w:styleId="dropcap2georgia1">
    <w:name w:val="dropcap2georgia1"/>
    <w:basedOn w:val="DefaultParagraphFont"/>
    <w:rsid w:val="002B0892"/>
    <w:rPr>
      <w:rFonts w:ascii="Georgia" w:hAnsi="Georgia" w:hint="default"/>
      <w:sz w:val="44"/>
      <w:szCs w:val="44"/>
    </w:rPr>
  </w:style>
  <w:style w:type="table" w:customStyle="1" w:styleId="TableGrid1">
    <w:name w:val="Table Grid1"/>
    <w:basedOn w:val="TableNormal"/>
    <w:next w:val="TableGrid"/>
    <w:uiPriority w:val="39"/>
    <w:rsid w:val="00A50C48"/>
    <w:pPr>
      <w:spacing w:after="0" w:line="240" w:lineRule="auto"/>
    </w:pPr>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copalchicago.org/" TargetMode="External"/><Relationship Id="rId13" Type="http://schemas.openxmlformats.org/officeDocument/2006/relationships/hyperlink" Target="http://r20.rs6.net/tn.jsp?f=001TR3HmQYqxHYGsJKk4c_dUZvhOc0cRwoK6LjkvDdWUVmf0GYmYH-UUasmMouEfSsHlUnaZpL8tqqOWU5UXNr7WYtFMIonyQGS8dUdv3VrYRYDb3Ha9Y0gpUsxYHGPOnnB9NOJdGeplhD6_qDo80-PhRrlZuMpChR4QjbKTtMzIoJg49ga-bC4_A==&amp;c=zaxjnh-52s40z4ZUKubOu10acGyfWQZXTOa_o3ntTkuwMP_MAvW3Pg==&amp;ch=iQAqVhsBA_DY7ZSMLY0War6h6ikmb1yo2YVM__tJmDYIwFNZljd9KA==" TargetMode="External"/><Relationship Id="rId18" Type="http://schemas.openxmlformats.org/officeDocument/2006/relationships/hyperlink" Target="http://www.episcopalchicago.org/at-work-in-the-world/hunger/" TargetMode="External"/><Relationship Id="rId26" Type="http://schemas.openxmlformats.org/officeDocument/2006/relationships/image" Target="media/image7.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20.rs6.net/tn.jsp?f=001TR3HmQYqxHYGsJKk4c_dUZvhOc0cRwoK6LjkvDdWUVmf0GYmYH-UUXnWElvJAhljoWImN3XMUrwZCEdC1hgKMrurnbb6mIjYKFszcqe2UnAd1Wmr57vtmbPhWeWiBKnYGn0M9WG0M-wlkUXSY56klQwLqWunz_sREVSVgsO_STnZ0fULHfPElZw6tlTMoANJp8Kwrah-aOssBeU4xYwFu6jd9bKsM8S7o3MlYGTY_MS_8028JifcXqmVnguq6_Ag&amp;c=zaxjnh-52s40z4ZUKubOu10acGyfWQZXTOa_o3ntTkuwMP_MAvW3Pg==&amp;ch=iQAqVhsBA_DY7ZSMLY0War6h6ikmb1yo2YVM__tJmDYIwFNZljd9KA==" TargetMode="External"/><Relationship Id="rId34"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hyperlink" Target="http://r20.rs6.net/tn.jsp?f=001TR3HmQYqxHYGsJKk4c_dUZvhOc0cRwoK6LjkvDdWUVmf0GYmYH-UUUenPYBxgS_BrMv172AMI247wSjsNPtT6beay6RWwccssk8g-1H4cSAirjZne89svoln47R_8w_yrNGik70MyuC2etJt1-Hrg49Q8GqUAHAMfByv8aZhKykWkj5n7UB1wo6kH36CaPNWT8zvUyu8XsXXhSxv34-2Vjuk6yzm2FF8&amp;c=zaxjnh-52s40z4ZUKubOu10acGyfWQZXTOa_o3ntTkuwMP_MAvW3Pg==&amp;ch=iQAqVhsBA_DY7ZSMLY0War6h6ikmb1yo2YVM__tJmDYIwFNZljd9KA==" TargetMode="External"/><Relationship Id="rId17" Type="http://schemas.openxmlformats.org/officeDocument/2006/relationships/image" Target="media/image4.jpeg"/><Relationship Id="rId25" Type="http://schemas.openxmlformats.org/officeDocument/2006/relationships/hyperlink" Target="http://r20.rs6.net/tn.jsp?f=001TR3HmQYqxHYGsJKk4c_dUZvhOc0cRwoK6LjkvDdWUVmf0GYmYH-UUQyYFcOHrDQI9vzbT9btciLDx53kY61iCFSEwv8AoVThF18Ah1MSItNDVqcsB6s6kjghA1aORQyl-puCUZRgOfAb1NrlT0mcG2tW0iTkPSSDBuBqPmLK0LZT5jLMdav1jA==&amp;c=zaxjnh-52s40z4ZUKubOu10acGyfWQZXTOa_o3ntTkuwMP_MAvW3Pg==&amp;ch=iQAqVhsBA_DY7ZSMLY0War6h6ikmb1yo2YVM__tJmDYIwFNZljd9KA==" TargetMode="External"/><Relationship Id="rId33" Type="http://schemas.openxmlformats.org/officeDocument/2006/relationships/image" Target="media/image11.jpeg"/><Relationship Id="rId38"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hyperlink" Target="http://r20.rs6.net/tn.jsp?f=001TR3HmQYqxHYGsJKk4c_dUZvhOc0cRwoK6LjkvDdWUVmf0GYmYH-UUXnWElvJAhljWeSq87BBNUzRtRBW8fFeP4LX15WuKXAxs1ALGLFlnBXOYz5kkNgwTolJ-IVqEM_7cLXeCmWPGl-NOccXZsr5xT2LF25akvuXnlTPEFcbNM1PgJ9Qw6PZJrr8dHOkDPWyxBosMi9h2FLPDSDIII2fsh7vbkYm35kzIQH63L20rQZZ4_5LNRl63g==&amp;c=zaxjnh-52s40z4ZUKubOu10acGyfWQZXTOa_o3ntTkuwMP_MAvW3Pg==&amp;ch=iQAqVhsBA_DY7ZSMLY0War6h6ikmb1yo2YVM__tJmDYIwFNZljd9KA==" TargetMode="External"/><Relationship Id="rId20" Type="http://schemas.openxmlformats.org/officeDocument/2006/relationships/image" Target="media/image5.png"/><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ahUKEwik-aHqndXJAhVDOCYKHeSdByAQjRwIBw&amp;url=http://discovermagazine.com/2015/june/18-tomorrow-never-was&amp;psig=AFQjCNEoyq8Ouaphby7n8RSPyp8SQM-rug&amp;ust=1449972222609586" TargetMode="External"/><Relationship Id="rId11" Type="http://schemas.openxmlformats.org/officeDocument/2006/relationships/image" Target="media/image3.jpeg"/><Relationship Id="rId24" Type="http://schemas.openxmlformats.org/officeDocument/2006/relationships/image" Target="media/image6.jpeg"/><Relationship Id="rId32" Type="http://schemas.openxmlformats.org/officeDocument/2006/relationships/hyperlink" Target="http://urbastyle.com/en/node/754" TargetMode="External"/><Relationship Id="rId37" Type="http://schemas.openxmlformats.org/officeDocument/2006/relationships/image" Target="media/image14.png"/><Relationship Id="rId40"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r20.rs6.net/tn.jsp?f=001TR3HmQYqxHYGsJKk4c_dUZvhOc0cRwoK6LjkvDdWUVmf0GYmYH-UUXMUmrMe4lqTcuFs-rdkbdi_GoXr9VevvXAczD1BRyl_PRGkZJ4ACpKBP91LxDggY9nJ16g9nZ3HsZTjV-eftSljHJK2TdGFGBDaWHswobrliff9FK34eee3kKa5XoSm5Q==&amp;c=zaxjnh-52s40z4ZUKubOu10acGyfWQZXTOa_o3ntTkuwMP_MAvW3Pg==&amp;ch=iQAqVhsBA_DY7ZSMLY0War6h6ikmb1yo2YVM__tJmDYIwFNZljd9KA==" TargetMode="External"/><Relationship Id="rId23" Type="http://schemas.openxmlformats.org/officeDocument/2006/relationships/hyperlink" Target="http://r20.rs6.net/tn.jsp?f=001TR3HmQYqxHYGsJKk4c_dUZvhOc0cRwoK6LjkvDdWUVmf0GYmYH-UUXnWElvJAhljoWImN3XMUrwZCEdC1hgKMrurnbb6mIjYKFszcqe2UnAd1Wmr57vtmbPhWeWiBKnYGn0M9WG0M-wlkUXSY56klQwLqWunz_sREVSVgsO_STnZ0fULHfPElZw6tlTMoANJp8Kwrah-aOssBeU4xYwFu6jd9bKsM8S7o3MlYGTY_MS_8028JifcXqmVnguq6_Ag&amp;c=zaxjnh-52s40z4ZUKubOu10acGyfWQZXTOa_o3ntTkuwMP_MAvW3Pg==&amp;ch=iQAqVhsBA_DY7ZSMLY0War6h6ikmb1yo2YVM__tJmDYIwFNZljd9KA==" TargetMode="External"/><Relationship Id="rId28" Type="http://schemas.openxmlformats.org/officeDocument/2006/relationships/hyperlink" Target="http://r20.rs6.net/tn.jsp?f=001TR3HmQYqxHYGsJKk4c_dUZvhOc0cRwoK6LjkvDdWUVmf0GYmYH-UUSdlFEccePk-BKH_w-yYKmmdnPy7qPgEyWnsgYu-0L0eVFUCBcn_V8HpLZDae65JFJSLuHoh6pOQR7M_WSvegOuEY-MXtpEZ42HzFYROazWtDykuNzuWGQW5xokpcHhFQMQ4q_IVlLjKbVByGFDhydRluEjt8z9J_1CzT9GoY-bdVB0p8iQDtxDp4LDii0J6Ag==&amp;c=zaxjnh-52s40z4ZUKubOu10acGyfWQZXTOa_o3ntTkuwMP_MAvW3Pg==&amp;ch=iQAqVhsBA_DY7ZSMLY0War6h6ikmb1yo2YVM__tJmDYIwFNZljd9KA==" TargetMode="External"/><Relationship Id="rId36" Type="http://schemas.openxmlformats.org/officeDocument/2006/relationships/image" Target="media/image13.jpeg"/><Relationship Id="rId10" Type="http://schemas.openxmlformats.org/officeDocument/2006/relationships/hyperlink" Target="http://www.episcopalchicago.org/our-diocese/calendars/" TargetMode="External"/><Relationship Id="rId19" Type="http://schemas.openxmlformats.org/officeDocument/2006/relationships/hyperlink" Target="http://www.topboxfoods.com/"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saintjamescathedral.org/" TargetMode="External"/><Relationship Id="rId14" Type="http://schemas.openxmlformats.org/officeDocument/2006/relationships/hyperlink" Target="http://r20.rs6.net/tn.jsp?f=001TR3HmQYqxHYGsJKk4c_dUZvhOc0cRwoK6LjkvDdWUVmf0GYmYH-UUa3Y3fFpMgSyn0Yv8-BGUKkXXdWH5SBOeS7wdrJidTqJ3lWHxcJJJ7WvQdAbfd6W2dCG9pCQmFas0GKs2QjBUSvRlQUpL2fAgo7nKHxQzyYE3YkfMzkI8d0jY-Z0JUsdoGE2Z-D4QPOc&amp;c=zaxjnh-52s40z4ZUKubOu10acGyfWQZXTOa_o3ntTkuwMP_MAvW3Pg==&amp;ch=iQAqVhsBA_DY7ZSMLY0War6h6ikmb1yo2YVM__tJmDYIwFNZljd9KA==" TargetMode="External"/><Relationship Id="rId22" Type="http://schemas.openxmlformats.org/officeDocument/2006/relationships/hyperlink" Target="http://r20.rs6.net/tn.jsp?f=001TR3HmQYqxHYGsJKk4c_dUZvhOc0cRwoK6LjkvDdWUVmf0GYmYH-UUT4IFiTOb00kII42NtDZ3c3rSKajwe01WQvXsV7ewa5ligthxHuwOuj81Swab-Wk32FKDEULmmchLZZQxpHcU93fn4sNNtYzL1pl-yUIEG7If0gdvBBQwDzWh_uwDuA7cH1cxc-hx6Z3H9F76DyRwTkK1-1jh_I6fA==&amp;c=zaxjnh-52s40z4ZUKubOu10acGyfWQZXTOa_o3ntTkuwMP_MAvW3Pg==&amp;ch=iQAqVhsBA_DY7ZSMLY0War6h6ikmb1yo2YVM__tJmDYIwFNZljd9KA==" TargetMode="External"/><Relationship Id="rId27" Type="http://schemas.openxmlformats.org/officeDocument/2006/relationships/hyperlink" Target="http://r20.rs6.net/tn.jsp?f=001TR3HmQYqxHYGsJKk4c_dUZvhOc0cRwoK6LjkvDdWUVmf0GYmYH-UUT4IFiTOb00k300xAQ2IAso48ZlfUk0AzdCpDtuoFMyWTpHTJFZKDuRj-BmDyy2bkyCSmgSr6tJlaK9HayS6c0j6VBvXsdV58_oQIay7EJujwDWpCvbAE0fVraftiElnkw==&amp;c=zaxjnh-52s40z4ZUKubOu10acGyfWQZXTOa_o3ntTkuwMP_MAvW3Pg==&amp;ch=iQAqVhsBA_DY7ZSMLY0War6h6ikmb1yo2YVM__tJmDYIwFNZljd9KA==" TargetMode="External"/><Relationship Id="rId30" Type="http://schemas.openxmlformats.org/officeDocument/2006/relationships/image" Target="media/image9.jpeg"/><Relationship Id="rId35" Type="http://schemas.openxmlformats.org/officeDocument/2006/relationships/hyperlink" Target="mailto:travelauri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8</Pages>
  <Words>3673</Words>
  <Characters>20939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dc:description/>
  <cp:lastModifiedBy>Jackie Smith</cp:lastModifiedBy>
  <cp:revision>5</cp:revision>
  <cp:lastPrinted>2015-12-30T03:24:00Z</cp:lastPrinted>
  <dcterms:created xsi:type="dcterms:W3CDTF">2015-12-29T15:59:00Z</dcterms:created>
  <dcterms:modified xsi:type="dcterms:W3CDTF">2015-12-30T03:25:00Z</dcterms:modified>
</cp:coreProperties>
</file>